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4F18C6" w14:textId="77777777" w:rsidR="00FA504B" w:rsidRDefault="00FA504B" w:rsidP="00FA504B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6F943E18" w14:textId="77777777" w:rsidR="00FA504B" w:rsidRDefault="00FA504B" w:rsidP="00FA504B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32C1BA36" w14:textId="77777777" w:rsidR="00FA504B" w:rsidRDefault="00FA504B" w:rsidP="00FA504B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3212A684" w14:textId="77777777" w:rsidR="00FA504B" w:rsidRDefault="00FA504B" w:rsidP="00FA504B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6CE6AFD9" w14:textId="77777777" w:rsidR="00C3327A" w:rsidRPr="00DA07D8" w:rsidRDefault="00C3327A" w:rsidP="00C332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14:paraId="68F509A5" w14:textId="77777777" w:rsidR="00C3327A" w:rsidRPr="00DA07D8" w:rsidRDefault="00C3327A" w:rsidP="00C332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ВАНИНСКОГО МУНИЦИПАЛЬНОГО РАЙОНА</w:t>
      </w:r>
    </w:p>
    <w:p w14:paraId="1B7FFBD9" w14:textId="77777777" w:rsidR="00C3327A" w:rsidRDefault="00C3327A" w:rsidP="00C332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Хабаровского края</w:t>
      </w:r>
    </w:p>
    <w:p w14:paraId="17ED85CE" w14:textId="77777777" w:rsidR="00C3327A" w:rsidRDefault="00C3327A" w:rsidP="00C332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32FEBD" w14:textId="77777777" w:rsidR="00C3327A" w:rsidRDefault="00C3327A" w:rsidP="00C332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14:paraId="55635666" w14:textId="77777777" w:rsidR="00C3327A" w:rsidRPr="00DA07D8" w:rsidRDefault="00C3327A" w:rsidP="00C332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№ _____</w:t>
      </w:r>
    </w:p>
    <w:p w14:paraId="042F9497" w14:textId="77777777" w:rsidR="00FA504B" w:rsidRDefault="00FA504B" w:rsidP="00FA504B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74171EBB" w14:textId="47787477" w:rsidR="00FA504B" w:rsidRDefault="00FA504B" w:rsidP="00FA504B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  <w:lang w:eastAsia="ar-SA"/>
        </w:rPr>
      </w:pPr>
      <w:r w:rsidRPr="00AC52A8">
        <w:rPr>
          <w:rFonts w:ascii="Times New Roman" w:hAnsi="Times New Roman"/>
          <w:sz w:val="28"/>
          <w:szCs w:val="28"/>
          <w:lang w:eastAsia="ar-SA"/>
        </w:rPr>
        <w:t xml:space="preserve">О признании утратившим силу </w:t>
      </w:r>
      <w:r>
        <w:rPr>
          <w:rFonts w:ascii="Times New Roman" w:hAnsi="Times New Roman"/>
          <w:sz w:val="28"/>
          <w:szCs w:val="28"/>
          <w:lang w:eastAsia="ar-SA"/>
        </w:rPr>
        <w:t>п</w:t>
      </w:r>
      <w:r w:rsidRPr="00AC52A8">
        <w:rPr>
          <w:rFonts w:ascii="Times New Roman" w:hAnsi="Times New Roman"/>
          <w:sz w:val="28"/>
          <w:szCs w:val="28"/>
          <w:lang w:eastAsia="ar-SA"/>
        </w:rPr>
        <w:t>остановлени</w:t>
      </w:r>
      <w:r>
        <w:rPr>
          <w:rFonts w:ascii="Times New Roman" w:hAnsi="Times New Roman"/>
          <w:sz w:val="28"/>
          <w:szCs w:val="28"/>
          <w:lang w:eastAsia="ar-SA"/>
        </w:rPr>
        <w:t>я</w:t>
      </w:r>
      <w:r w:rsidRPr="00AC52A8">
        <w:rPr>
          <w:rFonts w:ascii="Times New Roman" w:hAnsi="Times New Roman"/>
          <w:sz w:val="28"/>
          <w:szCs w:val="28"/>
          <w:lang w:eastAsia="ar-SA"/>
        </w:rPr>
        <w:t xml:space="preserve"> администрации Ванинского муниципального района Хабаровского края от 24.07.2023 № 595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AC52A8">
        <w:rPr>
          <w:rFonts w:ascii="Times New Roman" w:hAnsi="Times New Roman"/>
          <w:bCs/>
          <w:sz w:val="28"/>
          <w:szCs w:val="28"/>
        </w:rPr>
        <w:t xml:space="preserve">«Об оценке эффективности деятельности органов местного самоуправления городских </w:t>
      </w:r>
      <w:r>
        <w:rPr>
          <w:rFonts w:ascii="Times New Roman" w:hAnsi="Times New Roman"/>
          <w:bCs/>
          <w:sz w:val="28"/>
          <w:szCs w:val="28"/>
        </w:rPr>
        <w:t xml:space="preserve">              </w:t>
      </w:r>
      <w:r w:rsidRPr="00AC52A8">
        <w:rPr>
          <w:rFonts w:ascii="Times New Roman" w:hAnsi="Times New Roman"/>
          <w:bCs/>
          <w:sz w:val="28"/>
          <w:szCs w:val="28"/>
        </w:rPr>
        <w:t>и сельских поселений Ванинского муниципального района Хабаровского края</w:t>
      </w:r>
      <w:r>
        <w:rPr>
          <w:rFonts w:ascii="Times New Roman" w:hAnsi="Times New Roman"/>
          <w:sz w:val="28"/>
          <w:szCs w:val="28"/>
          <w:lang w:eastAsia="ar-SA"/>
        </w:rPr>
        <w:t xml:space="preserve">» </w:t>
      </w:r>
    </w:p>
    <w:p w14:paraId="3602E578" w14:textId="77777777" w:rsidR="00FA504B" w:rsidRPr="00846E8A" w:rsidRDefault="00FA504B" w:rsidP="00FA504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9077AFE" w14:textId="77777777" w:rsidR="00FA504B" w:rsidRDefault="00FA504B" w:rsidP="00FA50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8073237" w14:textId="77777777" w:rsidR="00FA504B" w:rsidRDefault="00FA504B" w:rsidP="00FA50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829F80C" w14:textId="54061ADE" w:rsidR="00FA504B" w:rsidRDefault="00FA504B" w:rsidP="00FA50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5014F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Федеральным законом от 20.03.2025 № 33-ФЗ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35014F">
        <w:rPr>
          <w:rFonts w:ascii="Times New Roman" w:eastAsia="Calibri" w:hAnsi="Times New Roman"/>
          <w:sz w:val="28"/>
          <w:szCs w:val="28"/>
          <w:lang w:eastAsia="en-US"/>
        </w:rPr>
        <w:t xml:space="preserve">«Об общих принципах организации местного самоуправления в единой системе публичной власти», руководствуясь Законом Хабаровского края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</w:t>
      </w:r>
      <w:r w:rsidRPr="0035014F">
        <w:rPr>
          <w:rFonts w:ascii="Times New Roman" w:eastAsia="Calibri" w:hAnsi="Times New Roman"/>
          <w:sz w:val="28"/>
          <w:szCs w:val="28"/>
          <w:lang w:eastAsia="en-US"/>
        </w:rPr>
        <w:t xml:space="preserve">от 02.06.2025 № 65 «О преобразовании поселений, входящих в состав Ванинского муниципального района Хабаровского края, путем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</w:t>
      </w:r>
      <w:r w:rsidRPr="0035014F">
        <w:rPr>
          <w:rFonts w:ascii="Times New Roman" w:eastAsia="Calibri" w:hAnsi="Times New Roman"/>
          <w:sz w:val="28"/>
          <w:szCs w:val="28"/>
          <w:lang w:eastAsia="en-US"/>
        </w:rPr>
        <w:t>их объединения во вновь образованное муниципальное образование Хабаровского края и наделении его статусом муниципального округа», в связи с преобразованием Ванинского муниципального района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Хабаровского края</w:t>
      </w:r>
      <w:r w:rsidRPr="0035014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</w:t>
      </w:r>
      <w:r w:rsidRPr="0035014F">
        <w:rPr>
          <w:rFonts w:ascii="Times New Roman" w:eastAsia="Calibri" w:hAnsi="Times New Roman"/>
          <w:sz w:val="28"/>
          <w:szCs w:val="28"/>
          <w:lang w:eastAsia="en-US"/>
        </w:rPr>
        <w:t>в Ванинский муниципальный округ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Хабаровского края</w:t>
      </w:r>
      <w:r w:rsidRPr="0035014F">
        <w:rPr>
          <w:rFonts w:ascii="Times New Roman" w:eastAsia="Calibri" w:hAnsi="Times New Roman"/>
          <w:sz w:val="28"/>
          <w:szCs w:val="28"/>
          <w:lang w:eastAsia="en-US"/>
        </w:rPr>
        <w:t>, в целях приведения муниципальных правовых актов в соответствие с действующим законодательством,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а</w:t>
      </w:r>
      <w:r w:rsidRPr="00AC52A8">
        <w:rPr>
          <w:rFonts w:ascii="Times New Roman" w:eastAsia="Calibri" w:hAnsi="Times New Roman"/>
          <w:sz w:val="28"/>
          <w:szCs w:val="28"/>
          <w:lang w:eastAsia="en-US"/>
        </w:rPr>
        <w:t xml:space="preserve">дминистрация Ванинского муниципального </w:t>
      </w:r>
      <w:r>
        <w:rPr>
          <w:rFonts w:ascii="Times New Roman" w:eastAsia="Calibri" w:hAnsi="Times New Roman"/>
          <w:sz w:val="28"/>
          <w:szCs w:val="28"/>
          <w:lang w:eastAsia="en-US"/>
        </w:rPr>
        <w:t>района</w:t>
      </w:r>
      <w:r w:rsidRPr="00AC52A8">
        <w:rPr>
          <w:rFonts w:ascii="Times New Roman" w:eastAsia="Calibri" w:hAnsi="Times New Roman"/>
          <w:sz w:val="28"/>
          <w:szCs w:val="28"/>
          <w:lang w:eastAsia="en-US"/>
        </w:rPr>
        <w:t xml:space="preserve"> Хабаровского края</w:t>
      </w:r>
    </w:p>
    <w:p w14:paraId="6D1DBAD3" w14:textId="77777777" w:rsidR="00FA504B" w:rsidRPr="00846E8A" w:rsidRDefault="00FA504B" w:rsidP="00FA5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8952205" w14:textId="77777777" w:rsidR="00FA504B" w:rsidRDefault="00FA504B" w:rsidP="00FA50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46E8A">
        <w:rPr>
          <w:rFonts w:ascii="Times New Roman" w:hAnsi="Times New Roman"/>
          <w:bCs/>
          <w:sz w:val="28"/>
          <w:szCs w:val="28"/>
        </w:rPr>
        <w:t>ПОСТАНОВЛЯЕТ:</w:t>
      </w:r>
    </w:p>
    <w:p w14:paraId="7C46ECE9" w14:textId="0941A65F" w:rsidR="00FA504B" w:rsidRDefault="00FA504B" w:rsidP="00FA504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Pr="00AC52A8">
        <w:rPr>
          <w:rFonts w:ascii="Times New Roman" w:hAnsi="Times New Roman"/>
          <w:bCs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/>
          <w:bCs/>
          <w:sz w:val="28"/>
          <w:szCs w:val="28"/>
        </w:rPr>
        <w:t>п</w:t>
      </w:r>
      <w:r w:rsidRPr="00AC52A8">
        <w:rPr>
          <w:rFonts w:ascii="Times New Roman" w:hAnsi="Times New Roman"/>
          <w:bCs/>
          <w:sz w:val="28"/>
          <w:szCs w:val="28"/>
        </w:rPr>
        <w:t>остановление администрации Ванинского муниципального района Хабаровского края от 24.07.2023 № 595 «Об оценке эффективности деятельности органов местного самоуправления городских и сельских поселений Ванинского муниципального района Хабаровского края».</w:t>
      </w:r>
    </w:p>
    <w:p w14:paraId="47FB9158" w14:textId="7EA80513" w:rsidR="00FA504B" w:rsidRPr="00846E8A" w:rsidRDefault="00FA504B" w:rsidP="00FA50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5A6ECC">
        <w:rPr>
          <w:rFonts w:ascii="Times New Roman" w:hAnsi="Times New Roman"/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Эл. № ФС77-89729 от 23 июня 2025 г.), а также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5A6ECC">
        <w:rPr>
          <w:rFonts w:ascii="Times New Roman" w:hAnsi="Times New Roman"/>
          <w:sz w:val="28"/>
          <w:szCs w:val="28"/>
        </w:rPr>
        <w:t>на официальном сайте Ванинского муниципального района Хабаровского края (vaninoadm.khabkrai.ru) в информационно-телекоммуникационной сети Интернет.</w:t>
      </w:r>
    </w:p>
    <w:p w14:paraId="1903A9A0" w14:textId="088F1019" w:rsidR="00FA504B" w:rsidRPr="00846E8A" w:rsidRDefault="00FA504B" w:rsidP="00FA504B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846E8A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846E8A">
        <w:rPr>
          <w:rFonts w:ascii="Times New Roman" w:hAnsi="Times New Roman"/>
          <w:sz w:val="28"/>
          <w:szCs w:val="28"/>
        </w:rPr>
        <w:t>на заместителя главы администрации Ванинского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Хабаровского края по экономике и финансам. </w:t>
      </w:r>
    </w:p>
    <w:p w14:paraId="3C8F0BA2" w14:textId="693EC16C" w:rsidR="00FA504B" w:rsidRDefault="00FA504B" w:rsidP="00FA504B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</w:t>
      </w:r>
      <w:r w:rsidRPr="00846E8A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</w:t>
      </w:r>
      <w:r w:rsidRPr="00846E8A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и распространяется на правоотношения, </w:t>
      </w:r>
      <w:r w:rsidRPr="00846E8A">
        <w:rPr>
          <w:rFonts w:ascii="Times New Roman" w:hAnsi="Times New Roman"/>
          <w:sz w:val="28"/>
          <w:szCs w:val="28"/>
        </w:rPr>
        <w:t>возникшие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 xml:space="preserve">с 25 июля 2026 г. </w:t>
      </w:r>
    </w:p>
    <w:p w14:paraId="56BE1BA5" w14:textId="77777777" w:rsidR="00FA504B" w:rsidRDefault="00FA504B" w:rsidP="00FA504B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3DE78835" w14:textId="77777777" w:rsidR="00FA504B" w:rsidRDefault="00FA504B" w:rsidP="00FA504B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563761F5" w14:textId="77777777" w:rsidR="00FA504B" w:rsidRPr="00FA4D2D" w:rsidRDefault="00FA504B" w:rsidP="00FA504B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25B5C5C1" w14:textId="08DDFDCF" w:rsidR="00FA504B" w:rsidRPr="00846E8A" w:rsidRDefault="00FA504B" w:rsidP="00FA504B">
      <w:pPr>
        <w:spacing w:line="240" w:lineRule="auto"/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Pr="00846E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846E8A">
        <w:rPr>
          <w:rFonts w:ascii="Times New Roman" w:hAnsi="Times New Roman"/>
          <w:sz w:val="28"/>
          <w:szCs w:val="28"/>
        </w:rPr>
        <w:t xml:space="preserve"> администрации района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846E8A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О.М. Ханукаева</w:t>
      </w:r>
    </w:p>
    <w:p w14:paraId="1689E191" w14:textId="77777777" w:rsidR="002E2EB9" w:rsidRDefault="002E2EB9"/>
    <w:sectPr w:rsidR="002E2EB9" w:rsidSect="00FA504B">
      <w:headerReference w:type="even" r:id="rId6"/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01489" w14:textId="77777777" w:rsidR="00FA504B" w:rsidRDefault="00FA504B" w:rsidP="00FA504B">
      <w:pPr>
        <w:spacing w:after="0" w:line="240" w:lineRule="auto"/>
      </w:pPr>
      <w:r>
        <w:separator/>
      </w:r>
    </w:p>
  </w:endnote>
  <w:endnote w:type="continuationSeparator" w:id="0">
    <w:p w14:paraId="6C9592A6" w14:textId="77777777" w:rsidR="00FA504B" w:rsidRDefault="00FA504B" w:rsidP="00FA5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F5D22A" w14:textId="77777777" w:rsidR="00FA504B" w:rsidRDefault="00FA504B" w:rsidP="00FA504B">
      <w:pPr>
        <w:spacing w:after="0" w:line="240" w:lineRule="auto"/>
      </w:pPr>
      <w:r>
        <w:separator/>
      </w:r>
    </w:p>
  </w:footnote>
  <w:footnote w:type="continuationSeparator" w:id="0">
    <w:p w14:paraId="680509CC" w14:textId="77777777" w:rsidR="00FA504B" w:rsidRDefault="00FA504B" w:rsidP="00FA5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0371C" w14:textId="77777777" w:rsidR="001F1B63" w:rsidRDefault="001F1B63" w:rsidP="009257D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0FEF746" w14:textId="77777777" w:rsidR="001F1B63" w:rsidRDefault="001F1B6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2995358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2FF6A7D" w14:textId="54942549" w:rsidR="00FA504B" w:rsidRPr="00FA504B" w:rsidRDefault="00FA504B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FA504B">
          <w:rPr>
            <w:rFonts w:ascii="Times New Roman" w:hAnsi="Times New Roman"/>
            <w:sz w:val="24"/>
            <w:szCs w:val="24"/>
          </w:rPr>
          <w:fldChar w:fldCharType="begin"/>
        </w:r>
        <w:r w:rsidRPr="00FA504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A504B">
          <w:rPr>
            <w:rFonts w:ascii="Times New Roman" w:hAnsi="Times New Roman"/>
            <w:sz w:val="24"/>
            <w:szCs w:val="24"/>
          </w:rPr>
          <w:fldChar w:fldCharType="separate"/>
        </w:r>
        <w:r w:rsidRPr="00FA504B">
          <w:rPr>
            <w:rFonts w:ascii="Times New Roman" w:hAnsi="Times New Roman"/>
            <w:sz w:val="24"/>
            <w:szCs w:val="24"/>
          </w:rPr>
          <w:t>2</w:t>
        </w:r>
        <w:r w:rsidRPr="00FA504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4B"/>
    <w:rsid w:val="001F1B63"/>
    <w:rsid w:val="002E2EB9"/>
    <w:rsid w:val="006465A2"/>
    <w:rsid w:val="00C3327A"/>
    <w:rsid w:val="00FA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F275"/>
  <w15:chartTrackingRefBased/>
  <w15:docId w15:val="{DB20ABF8-ED0C-4610-87AC-CA75308A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04B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50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A504B"/>
    <w:rPr>
      <w:rFonts w:ascii="Calibri" w:eastAsia="Times New Roman" w:hAnsi="Calibri" w:cs="Times New Roman"/>
      <w:kern w:val="0"/>
      <w:lang w:eastAsia="ru-RU"/>
      <w14:ligatures w14:val="none"/>
    </w:rPr>
  </w:style>
  <w:style w:type="character" w:styleId="a5">
    <w:name w:val="page number"/>
    <w:basedOn w:val="a0"/>
    <w:rsid w:val="00FA504B"/>
  </w:style>
  <w:style w:type="paragraph" w:styleId="a6">
    <w:name w:val="footer"/>
    <w:basedOn w:val="a"/>
    <w:link w:val="a7"/>
    <w:uiPriority w:val="99"/>
    <w:unhideWhenUsed/>
    <w:rsid w:val="00FA5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04B"/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Калинина Мария Александровна</cp:lastModifiedBy>
  <cp:revision>2</cp:revision>
  <cp:lastPrinted>2026-09-28T00:36:00Z</cp:lastPrinted>
  <dcterms:created xsi:type="dcterms:W3CDTF">2026-09-28T00:28:00Z</dcterms:created>
  <dcterms:modified xsi:type="dcterms:W3CDTF">2026-09-28T00:46:00Z</dcterms:modified>
</cp:coreProperties>
</file>