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FE6A2" w14:textId="77777777" w:rsidR="00347F88" w:rsidRPr="00DA07D8" w:rsidRDefault="00347F88" w:rsidP="00347F88">
      <w:pPr>
        <w:jc w:val="center"/>
        <w:rPr>
          <w:b/>
          <w:bCs/>
          <w:sz w:val="28"/>
          <w:szCs w:val="28"/>
        </w:rPr>
      </w:pPr>
      <w:bookmarkStart w:id="0" w:name="_Hlk241758085"/>
      <w:bookmarkStart w:id="1" w:name="_Hlk209455784"/>
      <w:r w:rsidRPr="00DA07D8">
        <w:rPr>
          <w:b/>
          <w:bCs/>
          <w:sz w:val="28"/>
          <w:szCs w:val="28"/>
        </w:rPr>
        <w:t>АДМИНИСТРАЦИЯ</w:t>
      </w:r>
    </w:p>
    <w:p w14:paraId="2E2F943E" w14:textId="77777777" w:rsidR="00347F88" w:rsidRPr="00DA07D8" w:rsidRDefault="00347F88" w:rsidP="00347F88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ВАНИНСКОГО МУНИЦИПАЛЬНОГО РАЙОНА</w:t>
      </w:r>
    </w:p>
    <w:p w14:paraId="7256DB9F" w14:textId="77777777" w:rsidR="00347F88" w:rsidRDefault="00347F88" w:rsidP="00347F88">
      <w:pPr>
        <w:jc w:val="center"/>
        <w:rPr>
          <w:b/>
          <w:bCs/>
          <w:sz w:val="28"/>
          <w:szCs w:val="28"/>
        </w:rPr>
      </w:pPr>
      <w:r w:rsidRPr="00DA07D8">
        <w:rPr>
          <w:b/>
          <w:bCs/>
          <w:sz w:val="28"/>
          <w:szCs w:val="28"/>
        </w:rPr>
        <w:t>Хабаровского края</w:t>
      </w:r>
    </w:p>
    <w:p w14:paraId="09345F72" w14:textId="77777777" w:rsidR="00347F88" w:rsidRDefault="00347F88" w:rsidP="00347F88">
      <w:pPr>
        <w:jc w:val="center"/>
        <w:rPr>
          <w:b/>
          <w:bCs/>
          <w:sz w:val="28"/>
          <w:szCs w:val="28"/>
        </w:rPr>
      </w:pPr>
    </w:p>
    <w:p w14:paraId="393E557B" w14:textId="77777777" w:rsidR="00347F88" w:rsidRDefault="00347F88" w:rsidP="00347F8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6C6005D2" w14:textId="77777777" w:rsidR="00CF483D" w:rsidRDefault="00CF483D" w:rsidP="00CF483D">
      <w:pPr>
        <w:ind w:left="142"/>
        <w:jc w:val="both"/>
        <w:rPr>
          <w:sz w:val="28"/>
          <w:szCs w:val="28"/>
        </w:rPr>
      </w:pPr>
    </w:p>
    <w:p w14:paraId="45948D7D" w14:textId="77777777" w:rsidR="00CF483D" w:rsidRDefault="00CF483D" w:rsidP="00CF483D">
      <w:pPr>
        <w:ind w:left="142"/>
        <w:jc w:val="both"/>
        <w:rPr>
          <w:sz w:val="28"/>
          <w:szCs w:val="28"/>
        </w:rPr>
      </w:pPr>
    </w:p>
    <w:p w14:paraId="280FCBEA" w14:textId="77777777" w:rsidR="00CF483D" w:rsidRDefault="00CF483D" w:rsidP="00CF483D">
      <w:pPr>
        <w:ind w:left="142"/>
        <w:jc w:val="both"/>
        <w:rPr>
          <w:sz w:val="28"/>
          <w:szCs w:val="28"/>
        </w:rPr>
      </w:pPr>
    </w:p>
    <w:p w14:paraId="25FC3088" w14:textId="77777777" w:rsidR="00CF483D" w:rsidRDefault="00CF483D" w:rsidP="00CF483D">
      <w:pPr>
        <w:ind w:left="142"/>
        <w:jc w:val="both"/>
        <w:rPr>
          <w:sz w:val="28"/>
          <w:szCs w:val="28"/>
        </w:rPr>
      </w:pPr>
    </w:p>
    <w:p w14:paraId="31CAAD35" w14:textId="77777777" w:rsidR="00CF483D" w:rsidRDefault="00CF483D" w:rsidP="00CF483D">
      <w:pPr>
        <w:ind w:left="142"/>
        <w:jc w:val="both"/>
        <w:rPr>
          <w:sz w:val="28"/>
          <w:szCs w:val="28"/>
        </w:rPr>
      </w:pPr>
    </w:p>
    <w:p w14:paraId="5298758A" w14:textId="77777777" w:rsidR="00CF483D" w:rsidRDefault="00CF483D" w:rsidP="00CF483D">
      <w:pPr>
        <w:ind w:left="142"/>
        <w:jc w:val="both"/>
        <w:rPr>
          <w:sz w:val="28"/>
          <w:szCs w:val="28"/>
        </w:rPr>
      </w:pPr>
    </w:p>
    <w:p w14:paraId="27622AF3" w14:textId="476396AE" w:rsidR="00347F88" w:rsidRPr="00DA07D8" w:rsidRDefault="00CF483D" w:rsidP="00CF483D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>12.10.2026</w:t>
      </w:r>
      <w:r w:rsidR="00347F88">
        <w:rPr>
          <w:sz w:val="28"/>
          <w:szCs w:val="28"/>
        </w:rPr>
        <w:t xml:space="preserve"> № </w:t>
      </w:r>
      <w:r>
        <w:rPr>
          <w:sz w:val="28"/>
          <w:szCs w:val="28"/>
        </w:rPr>
        <w:t>1125</w:t>
      </w:r>
    </w:p>
    <w:p w14:paraId="4B350D30" w14:textId="77777777" w:rsidR="009303F8" w:rsidRDefault="009303F8" w:rsidP="009303F8">
      <w:pPr>
        <w:pStyle w:val="Default"/>
        <w:spacing w:line="240" w:lineRule="exact"/>
        <w:ind w:left="142"/>
        <w:jc w:val="both"/>
        <w:rPr>
          <w:sz w:val="28"/>
          <w:szCs w:val="28"/>
        </w:rPr>
      </w:pPr>
    </w:p>
    <w:p w14:paraId="39572EA2" w14:textId="00B21750" w:rsidR="009303F8" w:rsidRDefault="009303F8" w:rsidP="009303F8">
      <w:pPr>
        <w:pStyle w:val="Default"/>
        <w:spacing w:line="240" w:lineRule="exact"/>
        <w:ind w:left="142"/>
        <w:jc w:val="both"/>
        <w:rPr>
          <w:sz w:val="28"/>
          <w:szCs w:val="28"/>
        </w:rPr>
      </w:pPr>
      <w:r w:rsidRPr="00EE70B1">
        <w:rPr>
          <w:sz w:val="28"/>
          <w:szCs w:val="28"/>
        </w:rPr>
        <w:t xml:space="preserve">О </w:t>
      </w:r>
      <w:r>
        <w:rPr>
          <w:sz w:val="28"/>
          <w:szCs w:val="28"/>
        </w:rPr>
        <w:t>предоставлении субсидии из районного бюджета на возмещение затрат гражданам, ведущим личное подсобное хозяйство и применяющим специальный налоговый режим «Налог на профессиональный доход</w:t>
      </w:r>
      <w:proofErr w:type="gramStart"/>
      <w:r>
        <w:rPr>
          <w:sz w:val="28"/>
          <w:szCs w:val="28"/>
        </w:rPr>
        <w:t xml:space="preserve">»,   </w:t>
      </w:r>
      <w:proofErr w:type="gramEnd"/>
      <w:r>
        <w:rPr>
          <w:sz w:val="28"/>
          <w:szCs w:val="28"/>
        </w:rPr>
        <w:t xml:space="preserve">                    на содержание поголовья коров, овцематок, </w:t>
      </w:r>
      <w:proofErr w:type="spellStart"/>
      <w:r>
        <w:rPr>
          <w:sz w:val="28"/>
          <w:szCs w:val="28"/>
        </w:rPr>
        <w:t>козоматок</w:t>
      </w:r>
      <w:proofErr w:type="spellEnd"/>
      <w:r>
        <w:rPr>
          <w:sz w:val="28"/>
          <w:szCs w:val="28"/>
        </w:rPr>
        <w:t xml:space="preserve"> в 2026 году </w:t>
      </w:r>
    </w:p>
    <w:bookmarkEnd w:id="0"/>
    <w:p w14:paraId="60A4D989" w14:textId="77777777" w:rsidR="009303F8" w:rsidRDefault="009303F8" w:rsidP="009303F8">
      <w:pPr>
        <w:pStyle w:val="Default"/>
        <w:spacing w:line="240" w:lineRule="exact"/>
        <w:jc w:val="both"/>
        <w:rPr>
          <w:sz w:val="28"/>
          <w:szCs w:val="28"/>
        </w:rPr>
      </w:pPr>
    </w:p>
    <w:bookmarkEnd w:id="1"/>
    <w:p w14:paraId="2F3A510F" w14:textId="77777777" w:rsidR="009303F8" w:rsidRDefault="009303F8" w:rsidP="009303F8">
      <w:pPr>
        <w:spacing w:line="240" w:lineRule="exact"/>
        <w:rPr>
          <w:sz w:val="28"/>
          <w:szCs w:val="28"/>
        </w:rPr>
      </w:pPr>
    </w:p>
    <w:p w14:paraId="5402A348" w14:textId="77777777" w:rsidR="009303F8" w:rsidRDefault="009303F8" w:rsidP="009303F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2" w:name="_Hlk241146730"/>
    </w:p>
    <w:p w14:paraId="6B4482B0" w14:textId="728DCC40" w:rsidR="009303F8" w:rsidRDefault="009303F8" w:rsidP="009303F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B1145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соответствии с </w:t>
      </w:r>
      <w:bookmarkStart w:id="3" w:name="_Hlk241758134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программой «Развитие сельского хозяйства и устойчивое развитие сельских территорий Ванинского муниципального района Хабаровского края», утвержденной постановлением администрации Ванинского муниципального района Хабаровского края                  от 07 декабря 2015 г. № 775, Порядком предоставления субсидий из бюджета Ванинского муниципального района Хабаровского края на возмещение затрат по поддержке граждан, ведущих личное подсобное хозяйство на содержание коров, овцематок,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козоматок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, утвержденным постановлением администрации Ванинского муниципального района Хабаровского края от 23 сентября 2024 г. № 787, на основании протокола заседания комиссии по рассмотрению заявок на предоставление субсидии от 29</w:t>
      </w:r>
      <w:r w:rsidRPr="00615A9E">
        <w:rPr>
          <w:rFonts w:ascii="Times New Roman" w:hAnsi="Times New Roman" w:cs="Times New Roman"/>
          <w:b w:val="0"/>
          <w:bCs w:val="0"/>
          <w:color w:val="FF3300"/>
          <w:sz w:val="28"/>
          <w:szCs w:val="28"/>
        </w:rPr>
        <w:t xml:space="preserve"> </w:t>
      </w:r>
      <w:r w:rsidRPr="0054578E">
        <w:rPr>
          <w:rFonts w:ascii="Times New Roman" w:hAnsi="Times New Roman" w:cs="Times New Roman"/>
          <w:b w:val="0"/>
          <w:bCs w:val="0"/>
          <w:sz w:val="28"/>
          <w:szCs w:val="28"/>
        </w:rPr>
        <w:t>сентября 2026 г.</w:t>
      </w:r>
      <w:r w:rsidRPr="00615A9E">
        <w:rPr>
          <w:rFonts w:ascii="Times New Roman" w:hAnsi="Times New Roman" w:cs="Times New Roman"/>
          <w:b w:val="0"/>
          <w:bCs w:val="0"/>
          <w:color w:val="FF3300"/>
          <w:sz w:val="28"/>
          <w:szCs w:val="28"/>
        </w:rPr>
        <w:t xml:space="preserve"> </w:t>
      </w:r>
      <w:r w:rsidRPr="0054578E">
        <w:rPr>
          <w:rFonts w:ascii="Times New Roman" w:hAnsi="Times New Roman" w:cs="Times New Roman"/>
          <w:b w:val="0"/>
          <w:bCs w:val="0"/>
          <w:sz w:val="28"/>
          <w:szCs w:val="28"/>
        </w:rPr>
        <w:t>№ И-26-801-</w:t>
      </w:r>
      <w:r w:rsidRPr="0054578E">
        <w:rPr>
          <w:rFonts w:ascii="Times New Roman" w:hAnsi="Times New Roman" w:cs="Times New Roman"/>
          <w:b w:val="0"/>
          <w:bCs w:val="0"/>
          <w:sz w:val="28"/>
          <w:szCs w:val="28"/>
          <w:lang w:val="en-US"/>
        </w:rPr>
        <w:t>SC</w:t>
      </w:r>
      <w:r w:rsidRPr="0054578E">
        <w:rPr>
          <w:rFonts w:ascii="Times New Roman" w:hAnsi="Times New Roman" w:cs="Times New Roman"/>
          <w:b w:val="0"/>
          <w:bCs w:val="0"/>
          <w:sz w:val="28"/>
          <w:szCs w:val="28"/>
        </w:rPr>
        <w:t>741-2-0088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bookmarkEnd w:id="3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администрация Ванинского муниципального района Хабаровского края </w:t>
      </w:r>
    </w:p>
    <w:p w14:paraId="3E569CC3" w14:textId="77777777" w:rsidR="009303F8" w:rsidRDefault="009303F8" w:rsidP="009303F8">
      <w:pPr>
        <w:pStyle w:val="ConsPlusTitle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bookmarkEnd w:id="2"/>
    <w:p w14:paraId="1BC8C460" w14:textId="77777777" w:rsidR="009303F8" w:rsidRDefault="009303F8" w:rsidP="009303F8">
      <w:pPr>
        <w:pStyle w:val="ConsPlusTitle"/>
        <w:widowControl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ПОСТАНОВЛЯЕТ:</w:t>
      </w:r>
    </w:p>
    <w:p w14:paraId="41F2292E" w14:textId="6C835010" w:rsidR="009303F8" w:rsidRPr="0054578E" w:rsidRDefault="009303F8" w:rsidP="009303F8">
      <w:pPr>
        <w:ind w:right="114" w:firstLine="709"/>
        <w:jc w:val="both"/>
        <w:rPr>
          <w:sz w:val="28"/>
          <w:szCs w:val="28"/>
        </w:rPr>
      </w:pPr>
      <w:r w:rsidRPr="00891770">
        <w:rPr>
          <w:sz w:val="28"/>
          <w:szCs w:val="28"/>
        </w:rPr>
        <w:t>1.</w:t>
      </w:r>
      <w:r>
        <w:rPr>
          <w:sz w:val="28"/>
          <w:szCs w:val="28"/>
        </w:rPr>
        <w:t> Утвердить прилагаемый список граждан, ведущих личное подсобное хозяйство и применяющих специальный налоговый режим</w:t>
      </w:r>
      <w:r w:rsidRPr="005457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«Налог на профессиональный доход» в Ванинском муниципальном районе Хабаровского края, на получение субсидий из бюджета Ванинского муниципального района Хабаровского края (далее – район) на возмещение затрат гражданам, ведущим личное подсобное хозяйство и применяющим специальный налоговый режим «Налог на профессиональный доход»,                     на содержание поголовья коров, овцематок, </w:t>
      </w:r>
      <w:proofErr w:type="spellStart"/>
      <w:r>
        <w:rPr>
          <w:sz w:val="28"/>
          <w:szCs w:val="28"/>
        </w:rPr>
        <w:t>козоматок</w:t>
      </w:r>
      <w:proofErr w:type="spellEnd"/>
      <w:r>
        <w:rPr>
          <w:sz w:val="28"/>
          <w:szCs w:val="28"/>
        </w:rPr>
        <w:t xml:space="preserve"> в 2026 г. </w:t>
      </w:r>
    </w:p>
    <w:p w14:paraId="0222B46A" w14:textId="08E8A359" w:rsidR="009303F8" w:rsidRDefault="009303F8" w:rsidP="009303F8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Отделу экономического развития администрации </w:t>
      </w:r>
      <w:r w:rsidRPr="00072DD9">
        <w:rPr>
          <w:sz w:val="28"/>
          <w:szCs w:val="28"/>
        </w:rPr>
        <w:t>Ванинского муниципального</w:t>
      </w:r>
      <w:r>
        <w:rPr>
          <w:sz w:val="28"/>
          <w:szCs w:val="28"/>
        </w:rPr>
        <w:t xml:space="preserve"> района </w:t>
      </w:r>
      <w:r w:rsidRPr="00072DD9">
        <w:rPr>
          <w:sz w:val="28"/>
          <w:szCs w:val="28"/>
        </w:rPr>
        <w:t>Хабаровского края</w:t>
      </w:r>
      <w:r>
        <w:rPr>
          <w:sz w:val="28"/>
          <w:szCs w:val="28"/>
        </w:rPr>
        <w:t xml:space="preserve"> подготовить соглашения                        с гражданами, ведущими личное подсобное хозяйство и применяющими специальный налоговый режим «Налог на профессиональный </w:t>
      </w:r>
      <w:proofErr w:type="gramStart"/>
      <w:r>
        <w:rPr>
          <w:sz w:val="28"/>
          <w:szCs w:val="28"/>
        </w:rPr>
        <w:t xml:space="preserve">доход»   </w:t>
      </w:r>
      <w:proofErr w:type="gramEnd"/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lastRenderedPageBreak/>
        <w:t>в Ванинском муниципальном районе Хабаровского края, на перечисление субсидии (далее – Соглашения).</w:t>
      </w:r>
    </w:p>
    <w:p w14:paraId="086FFB30" w14:textId="3049C953" w:rsidR="009303F8" w:rsidRDefault="009303F8" w:rsidP="009303F8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Финансовому управлению администрации Ванинского муниципального района Хабаровского края произвести финансирование                  в пределах бюджетных ассигнований, утвержденных в районном бюджете              на 2026 год по разделу «Сельское хозяйство». </w:t>
      </w:r>
    </w:p>
    <w:p w14:paraId="4B040827" w14:textId="0CC32C83" w:rsidR="009303F8" w:rsidRDefault="009303F8" w:rsidP="009303F8">
      <w:pPr>
        <w:ind w:right="114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Администрации Ванинского муниципального района Хабаровского края на основании соглашений перечислить субсидию гражданам, ведущим личное подсобное хозяйство и применяющим специальный налоговый режим </w:t>
      </w:r>
      <w:r w:rsidRPr="00411FBD">
        <w:rPr>
          <w:sz w:val="28"/>
          <w:szCs w:val="28"/>
        </w:rPr>
        <w:t xml:space="preserve">«Налог </w:t>
      </w:r>
      <w:r>
        <w:rPr>
          <w:sz w:val="28"/>
          <w:szCs w:val="28"/>
        </w:rPr>
        <w:t>на</w:t>
      </w:r>
      <w:r w:rsidRPr="00411FBD">
        <w:rPr>
          <w:sz w:val="28"/>
          <w:szCs w:val="28"/>
        </w:rPr>
        <w:t xml:space="preserve"> профессиональный доход»</w:t>
      </w:r>
      <w:r>
        <w:rPr>
          <w:sz w:val="28"/>
          <w:szCs w:val="28"/>
        </w:rPr>
        <w:t xml:space="preserve"> в Ванинском муниципальном районе Хабаровского края, на расчетные счета, указанные в соглашениях. </w:t>
      </w:r>
    </w:p>
    <w:p w14:paraId="74B994F9" w14:textId="39108F03" w:rsidR="009303F8" w:rsidRPr="007A7F20" w:rsidRDefault="009303F8" w:rsidP="009303F8">
      <w:pPr>
        <w:ind w:right="114" w:firstLine="709"/>
        <w:jc w:val="both"/>
        <w:rPr>
          <w:sz w:val="28"/>
          <w:szCs w:val="28"/>
        </w:rPr>
      </w:pPr>
      <w:r w:rsidRPr="007A7F20">
        <w:rPr>
          <w:sz w:val="28"/>
          <w:szCs w:val="28"/>
        </w:rPr>
        <w:t>5.</w:t>
      </w:r>
      <w:r>
        <w:rPr>
          <w:sz w:val="28"/>
          <w:szCs w:val="28"/>
        </w:rPr>
        <w:t> </w:t>
      </w:r>
      <w:r w:rsidRPr="007A7F20">
        <w:rPr>
          <w:sz w:val="28"/>
          <w:szCs w:val="28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sz w:val="28"/>
          <w:szCs w:val="28"/>
        </w:rPr>
        <w:t xml:space="preserve">                                   </w:t>
      </w:r>
      <w:r w:rsidRPr="007A7F20">
        <w:rPr>
          <w:sz w:val="28"/>
          <w:szCs w:val="28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0E951D0E" w14:textId="20FA3DF9" w:rsidR="009303F8" w:rsidRDefault="009303F8" w:rsidP="009303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6. </w:t>
      </w:r>
      <w:r w:rsidRPr="007F685F">
        <w:rPr>
          <w:sz w:val="28"/>
          <w:szCs w:val="28"/>
        </w:rPr>
        <w:t xml:space="preserve">Контроль за выполнением настоящего постановления </w:t>
      </w:r>
      <w:r>
        <w:rPr>
          <w:sz w:val="28"/>
          <w:szCs w:val="28"/>
        </w:rPr>
        <w:t xml:space="preserve">возложить     </w:t>
      </w:r>
      <w:r>
        <w:rPr>
          <w:sz w:val="28"/>
          <w:szCs w:val="28"/>
        </w:rPr>
        <w:br/>
        <w:t>на заместителя главы администрации Ванинского муниципального района</w:t>
      </w:r>
      <w:r w:rsidRPr="00E74F2E">
        <w:t xml:space="preserve"> </w:t>
      </w:r>
      <w:r w:rsidRPr="00E74F2E">
        <w:rPr>
          <w:sz w:val="28"/>
          <w:szCs w:val="28"/>
        </w:rPr>
        <w:t xml:space="preserve">Хабаровского края </w:t>
      </w:r>
      <w:r>
        <w:rPr>
          <w:sz w:val="28"/>
          <w:szCs w:val="28"/>
        </w:rPr>
        <w:t>по экономике и финансам.</w:t>
      </w:r>
    </w:p>
    <w:p w14:paraId="09885AA9" w14:textId="0F703D14" w:rsidR="009303F8" w:rsidRPr="007F685F" w:rsidRDefault="009303F8" w:rsidP="009303F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7F685F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после</w:t>
      </w:r>
      <w:r w:rsidRPr="007F685F">
        <w:rPr>
          <w:sz w:val="28"/>
          <w:szCs w:val="28"/>
        </w:rPr>
        <w:t xml:space="preserve"> его </w:t>
      </w:r>
      <w:r>
        <w:rPr>
          <w:sz w:val="28"/>
          <w:szCs w:val="28"/>
        </w:rPr>
        <w:t>официального опубликования</w:t>
      </w:r>
      <w:r w:rsidRPr="007F685F">
        <w:rPr>
          <w:sz w:val="28"/>
          <w:szCs w:val="28"/>
        </w:rPr>
        <w:t>.</w:t>
      </w:r>
    </w:p>
    <w:p w14:paraId="4F0ABE31" w14:textId="77777777" w:rsidR="009303F8" w:rsidRDefault="009303F8" w:rsidP="009303F8">
      <w:pPr>
        <w:spacing w:line="240" w:lineRule="exact"/>
        <w:ind w:firstLine="840"/>
        <w:jc w:val="both"/>
        <w:rPr>
          <w:sz w:val="28"/>
          <w:szCs w:val="28"/>
        </w:rPr>
      </w:pPr>
    </w:p>
    <w:p w14:paraId="6A2F2B80" w14:textId="77777777" w:rsidR="009303F8" w:rsidRDefault="009303F8" w:rsidP="009303F8">
      <w:pPr>
        <w:spacing w:line="240" w:lineRule="exact"/>
        <w:ind w:firstLine="840"/>
        <w:jc w:val="both"/>
        <w:rPr>
          <w:sz w:val="28"/>
          <w:szCs w:val="28"/>
        </w:rPr>
      </w:pPr>
    </w:p>
    <w:p w14:paraId="2EA4B534" w14:textId="77777777" w:rsidR="009303F8" w:rsidRDefault="009303F8" w:rsidP="009303F8">
      <w:pPr>
        <w:spacing w:line="240" w:lineRule="exact"/>
        <w:ind w:firstLine="840"/>
        <w:jc w:val="both"/>
        <w:rPr>
          <w:sz w:val="28"/>
          <w:szCs w:val="28"/>
        </w:rPr>
      </w:pPr>
    </w:p>
    <w:p w14:paraId="7FC84E59" w14:textId="16313ED6" w:rsidR="009303F8" w:rsidRDefault="009303F8" w:rsidP="009303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 района                                                   С.Ю. Хоменко</w:t>
      </w:r>
    </w:p>
    <w:p w14:paraId="5DA40899" w14:textId="77777777" w:rsidR="006810B8" w:rsidRDefault="006810B8"/>
    <w:p w14:paraId="4B9AD903" w14:textId="77777777" w:rsidR="00D82A27" w:rsidRDefault="00D82A27"/>
    <w:p w14:paraId="7FCE4558" w14:textId="77777777" w:rsidR="00D82A27" w:rsidRDefault="00D82A27"/>
    <w:p w14:paraId="7109C46B" w14:textId="77777777" w:rsidR="00D82A27" w:rsidRDefault="00D82A27"/>
    <w:p w14:paraId="7608F6F4" w14:textId="77777777" w:rsidR="00D82A27" w:rsidRDefault="00D82A27"/>
    <w:p w14:paraId="2C6C43D6" w14:textId="77777777" w:rsidR="00D82A27" w:rsidRDefault="00D82A27"/>
    <w:p w14:paraId="6CD76D73" w14:textId="77777777" w:rsidR="00D82A27" w:rsidRDefault="00D82A27"/>
    <w:p w14:paraId="450658EF" w14:textId="77777777" w:rsidR="00D82A27" w:rsidRDefault="00D82A27"/>
    <w:p w14:paraId="3E39C2F9" w14:textId="77777777" w:rsidR="00D82A27" w:rsidRDefault="00D82A27"/>
    <w:p w14:paraId="2BD32CC6" w14:textId="77777777" w:rsidR="00D82A27" w:rsidRDefault="00D82A27"/>
    <w:p w14:paraId="6D005B9B" w14:textId="77777777" w:rsidR="00D82A27" w:rsidRDefault="00D82A27"/>
    <w:p w14:paraId="15FFD0E5" w14:textId="77777777" w:rsidR="00D82A27" w:rsidRDefault="00D82A27"/>
    <w:p w14:paraId="4776DEB7" w14:textId="77777777" w:rsidR="00D82A27" w:rsidRDefault="00D82A27"/>
    <w:p w14:paraId="3C4DF1BA" w14:textId="77777777" w:rsidR="00D82A27" w:rsidRDefault="00D82A27"/>
    <w:p w14:paraId="376E9C77" w14:textId="77777777" w:rsidR="00D82A27" w:rsidRDefault="00D82A27"/>
    <w:p w14:paraId="137912A4" w14:textId="77777777" w:rsidR="00D82A27" w:rsidRDefault="00D82A27"/>
    <w:p w14:paraId="1B03F1AF" w14:textId="77777777" w:rsidR="00D82A27" w:rsidRDefault="00D82A27"/>
    <w:p w14:paraId="2D0CFA68" w14:textId="77777777" w:rsidR="00D82A27" w:rsidRDefault="00D82A27"/>
    <w:p w14:paraId="22CA1B12" w14:textId="77777777" w:rsidR="00D82A27" w:rsidRDefault="00D82A27"/>
    <w:p w14:paraId="695B5317" w14:textId="77777777" w:rsidR="00D82A27" w:rsidRDefault="00D82A27"/>
    <w:p w14:paraId="70CC8E18" w14:textId="77777777" w:rsidR="00D82A27" w:rsidRDefault="00D82A27"/>
    <w:p w14:paraId="6F191B64" w14:textId="77777777" w:rsidR="00D82A27" w:rsidRDefault="00D82A27"/>
    <w:p w14:paraId="7D24A9A7" w14:textId="77777777" w:rsidR="00D82A27" w:rsidRDefault="00D82A27">
      <w:pPr>
        <w:sectPr w:rsidR="00D82A27" w:rsidSect="009303F8">
          <w:headerReference w:type="default" r:id="rId6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14:paraId="028D6AD3" w14:textId="77777777" w:rsidR="00D82A27" w:rsidRDefault="00D82A27" w:rsidP="00D82A27">
      <w:pPr>
        <w:spacing w:line="240" w:lineRule="exact"/>
        <w:ind w:left="1034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0647DD93" w14:textId="77777777" w:rsidR="00D82A27" w:rsidRDefault="00D82A27" w:rsidP="00D82A27">
      <w:pPr>
        <w:spacing w:line="240" w:lineRule="exact"/>
        <w:ind w:left="10348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14:paraId="0E0BF75F" w14:textId="77777777" w:rsidR="00D82A27" w:rsidRDefault="00D82A27" w:rsidP="00D82A27">
      <w:pPr>
        <w:spacing w:line="240" w:lineRule="exact"/>
        <w:ind w:left="10348"/>
        <w:jc w:val="center"/>
        <w:rPr>
          <w:sz w:val="28"/>
          <w:szCs w:val="28"/>
        </w:rPr>
      </w:pPr>
      <w:r>
        <w:rPr>
          <w:sz w:val="28"/>
          <w:szCs w:val="28"/>
        </w:rPr>
        <w:t>Ванинского муниципального</w:t>
      </w:r>
    </w:p>
    <w:p w14:paraId="7C1DACFF" w14:textId="77777777" w:rsidR="00D82A27" w:rsidRDefault="00D82A27" w:rsidP="00D82A27">
      <w:pPr>
        <w:spacing w:line="240" w:lineRule="exact"/>
        <w:ind w:left="10348"/>
        <w:jc w:val="center"/>
        <w:rPr>
          <w:sz w:val="28"/>
          <w:szCs w:val="28"/>
        </w:rPr>
      </w:pPr>
      <w:r>
        <w:rPr>
          <w:sz w:val="28"/>
          <w:szCs w:val="28"/>
        </w:rPr>
        <w:t>Района Хабаровского края</w:t>
      </w:r>
    </w:p>
    <w:p w14:paraId="1982BE1E" w14:textId="5D1E0541" w:rsidR="00D82A27" w:rsidRDefault="00D82A27" w:rsidP="00D82A27">
      <w:pPr>
        <w:ind w:left="1034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F483D">
        <w:rPr>
          <w:sz w:val="28"/>
          <w:szCs w:val="28"/>
        </w:rPr>
        <w:t>12.10.2026</w:t>
      </w:r>
      <w:r>
        <w:rPr>
          <w:sz w:val="28"/>
          <w:szCs w:val="28"/>
        </w:rPr>
        <w:t xml:space="preserve"> № </w:t>
      </w:r>
      <w:r w:rsidR="00CF483D">
        <w:rPr>
          <w:sz w:val="28"/>
          <w:szCs w:val="28"/>
        </w:rPr>
        <w:t>1125</w:t>
      </w:r>
    </w:p>
    <w:p w14:paraId="47C4505A" w14:textId="77777777" w:rsidR="00D82A27" w:rsidRDefault="00D82A27" w:rsidP="00D82A27">
      <w:pPr>
        <w:ind w:left="10348"/>
        <w:jc w:val="center"/>
        <w:rPr>
          <w:sz w:val="28"/>
          <w:szCs w:val="28"/>
        </w:rPr>
      </w:pPr>
    </w:p>
    <w:p w14:paraId="514B6329" w14:textId="77777777" w:rsidR="00D82A27" w:rsidRDefault="00D82A27" w:rsidP="00D82A27">
      <w:pPr>
        <w:ind w:left="10348"/>
        <w:jc w:val="center"/>
        <w:rPr>
          <w:sz w:val="28"/>
          <w:szCs w:val="28"/>
        </w:rPr>
      </w:pPr>
    </w:p>
    <w:p w14:paraId="54280D43" w14:textId="77777777" w:rsidR="00D82A27" w:rsidRDefault="00D82A27" w:rsidP="00D82A27">
      <w:pPr>
        <w:ind w:left="10348"/>
        <w:jc w:val="center"/>
        <w:rPr>
          <w:sz w:val="28"/>
          <w:szCs w:val="28"/>
        </w:rPr>
      </w:pPr>
    </w:p>
    <w:p w14:paraId="1F91965D" w14:textId="77777777" w:rsidR="00D82A27" w:rsidRDefault="00D82A27" w:rsidP="00D82A27">
      <w:pPr>
        <w:spacing w:line="240" w:lineRule="exact"/>
        <w:jc w:val="right"/>
        <w:rPr>
          <w:sz w:val="28"/>
          <w:szCs w:val="28"/>
        </w:rPr>
      </w:pPr>
    </w:p>
    <w:p w14:paraId="2F422B27" w14:textId="77777777" w:rsidR="00D82A27" w:rsidRDefault="00D82A27" w:rsidP="00D82A2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Список граждан, ведущих личное подсобное хозяйство и применяющих специальный налоговый режим  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 xml:space="preserve">Налог на профессиональный доход» в Ванинском муниципальном районе Хабаровского края, на получение субсидий </w:t>
      </w:r>
    </w:p>
    <w:p w14:paraId="187E47F2" w14:textId="77777777" w:rsidR="00D82A27" w:rsidRDefault="00D82A27" w:rsidP="00D82A2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из бюджета Ванинского муниципального района Хабаровского края на возмещение затрат гражданам, ведущим личное </w:t>
      </w:r>
    </w:p>
    <w:p w14:paraId="3F9ABB0C" w14:textId="77777777" w:rsidR="00D82A27" w:rsidRDefault="00D82A27" w:rsidP="00D82A2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подсобное хозяйство и применяющим специальный налоговый режим «Налог на профессиональный доход»,</w:t>
      </w:r>
    </w:p>
    <w:p w14:paraId="2E0694AD" w14:textId="77777777" w:rsidR="00D82A27" w:rsidRDefault="00D82A27" w:rsidP="00D82A2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содержание поголовья коров, овцематок, </w:t>
      </w:r>
      <w:proofErr w:type="spellStart"/>
      <w:r>
        <w:rPr>
          <w:sz w:val="28"/>
          <w:szCs w:val="28"/>
        </w:rPr>
        <w:t>козоматок</w:t>
      </w:r>
      <w:proofErr w:type="spellEnd"/>
      <w:r>
        <w:rPr>
          <w:sz w:val="28"/>
          <w:szCs w:val="28"/>
        </w:rPr>
        <w:t xml:space="preserve"> в 2026 </w:t>
      </w:r>
      <w:proofErr w:type="gramStart"/>
      <w:r>
        <w:rPr>
          <w:sz w:val="28"/>
          <w:szCs w:val="28"/>
        </w:rPr>
        <w:t>году  _</w:t>
      </w:r>
      <w:proofErr w:type="gramEnd"/>
      <w:r>
        <w:rPr>
          <w:sz w:val="28"/>
          <w:szCs w:val="28"/>
        </w:rPr>
        <w:t>__</w:t>
      </w:r>
    </w:p>
    <w:p w14:paraId="4D82781B" w14:textId="77777777" w:rsidR="00D82A27" w:rsidRDefault="00D82A27" w:rsidP="00D82A27">
      <w:pPr>
        <w:spacing w:line="240" w:lineRule="exact"/>
        <w:rPr>
          <w:sz w:val="28"/>
          <w:szCs w:val="28"/>
        </w:rPr>
      </w:pPr>
    </w:p>
    <w:p w14:paraId="214673AF" w14:textId="77777777" w:rsidR="00D82A27" w:rsidRDefault="00D82A27" w:rsidP="00D82A27"/>
    <w:tbl>
      <w:tblPr>
        <w:tblStyle w:val="a7"/>
        <w:tblW w:w="15163" w:type="dxa"/>
        <w:tblLook w:val="04A0" w:firstRow="1" w:lastRow="0" w:firstColumn="1" w:lastColumn="0" w:noHBand="0" w:noVBand="1"/>
      </w:tblPr>
      <w:tblGrid>
        <w:gridCol w:w="580"/>
        <w:gridCol w:w="1455"/>
        <w:gridCol w:w="1240"/>
        <w:gridCol w:w="1981"/>
        <w:gridCol w:w="1062"/>
        <w:gridCol w:w="1428"/>
        <w:gridCol w:w="1409"/>
        <w:gridCol w:w="1591"/>
        <w:gridCol w:w="1428"/>
        <w:gridCol w:w="1487"/>
        <w:gridCol w:w="1502"/>
      </w:tblGrid>
      <w:tr w:rsidR="00D82A27" w:rsidRPr="00AE0F71" w14:paraId="3F950380" w14:textId="77777777" w:rsidTr="001E6AE1">
        <w:tc>
          <w:tcPr>
            <w:tcW w:w="580" w:type="dxa"/>
            <w:vMerge w:val="restart"/>
            <w:vAlign w:val="center"/>
          </w:tcPr>
          <w:p w14:paraId="26D0CC2E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№</w:t>
            </w:r>
          </w:p>
          <w:p w14:paraId="3335BEC1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п/п</w:t>
            </w:r>
          </w:p>
        </w:tc>
        <w:tc>
          <w:tcPr>
            <w:tcW w:w="1455" w:type="dxa"/>
            <w:vMerge w:val="restart"/>
            <w:vAlign w:val="center"/>
          </w:tcPr>
          <w:p w14:paraId="2FE3B4E0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Фамилия</w:t>
            </w:r>
          </w:p>
        </w:tc>
        <w:tc>
          <w:tcPr>
            <w:tcW w:w="1240" w:type="dxa"/>
            <w:vMerge w:val="restart"/>
            <w:vAlign w:val="center"/>
          </w:tcPr>
          <w:p w14:paraId="4D9EC925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Имя</w:t>
            </w:r>
          </w:p>
        </w:tc>
        <w:tc>
          <w:tcPr>
            <w:tcW w:w="1981" w:type="dxa"/>
            <w:vMerge w:val="restart"/>
            <w:vAlign w:val="center"/>
          </w:tcPr>
          <w:p w14:paraId="5F976D20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Отчество</w:t>
            </w:r>
          </w:p>
        </w:tc>
        <w:tc>
          <w:tcPr>
            <w:tcW w:w="3899" w:type="dxa"/>
            <w:gridSpan w:val="3"/>
          </w:tcPr>
          <w:p w14:paraId="4F4258EA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Поголовье сельскохозяйственных животных</w:t>
            </w:r>
          </w:p>
        </w:tc>
        <w:tc>
          <w:tcPr>
            <w:tcW w:w="4506" w:type="dxa"/>
            <w:gridSpan w:val="3"/>
            <w:vAlign w:val="center"/>
          </w:tcPr>
          <w:p w14:paraId="3F59DF40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 xml:space="preserve">Ставка субсидии на </w:t>
            </w:r>
            <w:proofErr w:type="gramStart"/>
            <w:r w:rsidRPr="00AE0F71">
              <w:rPr>
                <w:sz w:val="27"/>
                <w:szCs w:val="27"/>
              </w:rPr>
              <w:t>сельскохозяйственных  животных</w:t>
            </w:r>
            <w:proofErr w:type="gramEnd"/>
            <w:r w:rsidRPr="00AE0F71">
              <w:rPr>
                <w:sz w:val="27"/>
                <w:szCs w:val="27"/>
              </w:rPr>
              <w:t xml:space="preserve"> (рублей)</w:t>
            </w:r>
          </w:p>
        </w:tc>
        <w:tc>
          <w:tcPr>
            <w:tcW w:w="1502" w:type="dxa"/>
            <w:vMerge w:val="restart"/>
            <w:vAlign w:val="center"/>
          </w:tcPr>
          <w:p w14:paraId="75D676B5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Итого средств субсидии (рублей)</w:t>
            </w:r>
          </w:p>
        </w:tc>
      </w:tr>
      <w:tr w:rsidR="00D82A27" w:rsidRPr="00AE0F71" w14:paraId="4AB3ECD3" w14:textId="77777777" w:rsidTr="001E6AE1">
        <w:tc>
          <w:tcPr>
            <w:tcW w:w="580" w:type="dxa"/>
            <w:vMerge/>
          </w:tcPr>
          <w:p w14:paraId="52B4282E" w14:textId="77777777" w:rsidR="00D82A27" w:rsidRPr="00AE0F71" w:rsidRDefault="00D82A27" w:rsidP="001E6AE1">
            <w:pPr>
              <w:rPr>
                <w:sz w:val="27"/>
                <w:szCs w:val="27"/>
              </w:rPr>
            </w:pPr>
          </w:p>
        </w:tc>
        <w:tc>
          <w:tcPr>
            <w:tcW w:w="1455" w:type="dxa"/>
            <w:vMerge/>
          </w:tcPr>
          <w:p w14:paraId="64764F04" w14:textId="77777777" w:rsidR="00D82A27" w:rsidRPr="00AE0F71" w:rsidRDefault="00D82A27" w:rsidP="001E6AE1">
            <w:pPr>
              <w:rPr>
                <w:sz w:val="27"/>
                <w:szCs w:val="27"/>
              </w:rPr>
            </w:pPr>
          </w:p>
        </w:tc>
        <w:tc>
          <w:tcPr>
            <w:tcW w:w="1240" w:type="dxa"/>
            <w:vMerge/>
          </w:tcPr>
          <w:p w14:paraId="29C23248" w14:textId="77777777" w:rsidR="00D82A27" w:rsidRPr="00AE0F71" w:rsidRDefault="00D82A27" w:rsidP="001E6AE1">
            <w:pPr>
              <w:rPr>
                <w:sz w:val="27"/>
                <w:szCs w:val="27"/>
              </w:rPr>
            </w:pPr>
          </w:p>
        </w:tc>
        <w:tc>
          <w:tcPr>
            <w:tcW w:w="1981" w:type="dxa"/>
            <w:vMerge/>
          </w:tcPr>
          <w:p w14:paraId="1A0FC83A" w14:textId="77777777" w:rsidR="00D82A27" w:rsidRPr="00AE0F71" w:rsidRDefault="00D82A27" w:rsidP="001E6AE1">
            <w:pPr>
              <w:rPr>
                <w:sz w:val="27"/>
                <w:szCs w:val="27"/>
              </w:rPr>
            </w:pPr>
          </w:p>
        </w:tc>
        <w:tc>
          <w:tcPr>
            <w:tcW w:w="1062" w:type="dxa"/>
          </w:tcPr>
          <w:p w14:paraId="6A812B44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коровы</w:t>
            </w:r>
          </w:p>
        </w:tc>
        <w:tc>
          <w:tcPr>
            <w:tcW w:w="1428" w:type="dxa"/>
          </w:tcPr>
          <w:p w14:paraId="7865B381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овцематки</w:t>
            </w:r>
          </w:p>
        </w:tc>
        <w:tc>
          <w:tcPr>
            <w:tcW w:w="1409" w:type="dxa"/>
          </w:tcPr>
          <w:p w14:paraId="70A459F7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proofErr w:type="spellStart"/>
            <w:r w:rsidRPr="00AE0F71">
              <w:rPr>
                <w:sz w:val="27"/>
                <w:szCs w:val="27"/>
              </w:rPr>
              <w:t>козоматки</w:t>
            </w:r>
            <w:proofErr w:type="spellEnd"/>
          </w:p>
        </w:tc>
        <w:tc>
          <w:tcPr>
            <w:tcW w:w="1591" w:type="dxa"/>
          </w:tcPr>
          <w:p w14:paraId="6C1C4D8B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коровы</w:t>
            </w:r>
          </w:p>
        </w:tc>
        <w:tc>
          <w:tcPr>
            <w:tcW w:w="1428" w:type="dxa"/>
          </w:tcPr>
          <w:p w14:paraId="14D7AE3B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овцематки</w:t>
            </w:r>
          </w:p>
        </w:tc>
        <w:tc>
          <w:tcPr>
            <w:tcW w:w="1487" w:type="dxa"/>
          </w:tcPr>
          <w:p w14:paraId="3143D418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proofErr w:type="spellStart"/>
            <w:r w:rsidRPr="00AE0F71">
              <w:rPr>
                <w:sz w:val="27"/>
                <w:szCs w:val="27"/>
              </w:rPr>
              <w:t>козоматки</w:t>
            </w:r>
            <w:proofErr w:type="spellEnd"/>
          </w:p>
        </w:tc>
        <w:tc>
          <w:tcPr>
            <w:tcW w:w="1502" w:type="dxa"/>
            <w:vMerge/>
          </w:tcPr>
          <w:p w14:paraId="122C5B36" w14:textId="77777777" w:rsidR="00D82A27" w:rsidRPr="00AE0F71" w:rsidRDefault="00D82A27" w:rsidP="001E6AE1">
            <w:pPr>
              <w:rPr>
                <w:sz w:val="27"/>
                <w:szCs w:val="27"/>
              </w:rPr>
            </w:pPr>
          </w:p>
        </w:tc>
      </w:tr>
      <w:tr w:rsidR="00D82A27" w:rsidRPr="00AE0F71" w14:paraId="349C213B" w14:textId="77777777" w:rsidTr="001E6AE1">
        <w:tc>
          <w:tcPr>
            <w:tcW w:w="580" w:type="dxa"/>
          </w:tcPr>
          <w:p w14:paraId="73913C0E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1.</w:t>
            </w:r>
          </w:p>
        </w:tc>
        <w:tc>
          <w:tcPr>
            <w:tcW w:w="1455" w:type="dxa"/>
          </w:tcPr>
          <w:p w14:paraId="25B9EA63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Зубарева</w:t>
            </w:r>
          </w:p>
        </w:tc>
        <w:tc>
          <w:tcPr>
            <w:tcW w:w="1240" w:type="dxa"/>
          </w:tcPr>
          <w:p w14:paraId="686190D5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Татьяна</w:t>
            </w:r>
          </w:p>
        </w:tc>
        <w:tc>
          <w:tcPr>
            <w:tcW w:w="1981" w:type="dxa"/>
          </w:tcPr>
          <w:p w14:paraId="01FE366A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Алексеевна</w:t>
            </w:r>
          </w:p>
        </w:tc>
        <w:tc>
          <w:tcPr>
            <w:tcW w:w="1062" w:type="dxa"/>
          </w:tcPr>
          <w:p w14:paraId="107A3DBA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</w:t>
            </w:r>
          </w:p>
        </w:tc>
        <w:tc>
          <w:tcPr>
            <w:tcW w:w="1428" w:type="dxa"/>
          </w:tcPr>
          <w:p w14:paraId="3C9ECB69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409" w:type="dxa"/>
          </w:tcPr>
          <w:p w14:paraId="32EE4686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591" w:type="dxa"/>
          </w:tcPr>
          <w:p w14:paraId="7A14522D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25000,00</w:t>
            </w:r>
          </w:p>
        </w:tc>
        <w:tc>
          <w:tcPr>
            <w:tcW w:w="1428" w:type="dxa"/>
          </w:tcPr>
          <w:p w14:paraId="78A17DD5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487" w:type="dxa"/>
          </w:tcPr>
          <w:p w14:paraId="66654D63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502" w:type="dxa"/>
          </w:tcPr>
          <w:p w14:paraId="5756B64A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25 000,00</w:t>
            </w:r>
          </w:p>
        </w:tc>
      </w:tr>
      <w:tr w:rsidR="00D82A27" w:rsidRPr="00AE0F71" w14:paraId="19FD1CC8" w14:textId="77777777" w:rsidTr="001E6AE1">
        <w:tc>
          <w:tcPr>
            <w:tcW w:w="580" w:type="dxa"/>
          </w:tcPr>
          <w:p w14:paraId="64B3A0EF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2.</w:t>
            </w:r>
          </w:p>
        </w:tc>
        <w:tc>
          <w:tcPr>
            <w:tcW w:w="1455" w:type="dxa"/>
          </w:tcPr>
          <w:p w14:paraId="5A31DC1F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 xml:space="preserve">Глухих </w:t>
            </w:r>
          </w:p>
        </w:tc>
        <w:tc>
          <w:tcPr>
            <w:tcW w:w="1240" w:type="dxa"/>
          </w:tcPr>
          <w:p w14:paraId="45D66F4C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 xml:space="preserve">Нина </w:t>
            </w:r>
          </w:p>
        </w:tc>
        <w:tc>
          <w:tcPr>
            <w:tcW w:w="1981" w:type="dxa"/>
          </w:tcPr>
          <w:p w14:paraId="4E788EE0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Васильевна</w:t>
            </w:r>
          </w:p>
        </w:tc>
        <w:tc>
          <w:tcPr>
            <w:tcW w:w="1062" w:type="dxa"/>
          </w:tcPr>
          <w:p w14:paraId="020E002B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</w:t>
            </w:r>
          </w:p>
        </w:tc>
        <w:tc>
          <w:tcPr>
            <w:tcW w:w="1428" w:type="dxa"/>
          </w:tcPr>
          <w:p w14:paraId="6E292E76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409" w:type="dxa"/>
          </w:tcPr>
          <w:p w14:paraId="3CE85197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591" w:type="dxa"/>
          </w:tcPr>
          <w:p w14:paraId="378EEDD7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25000,00</w:t>
            </w:r>
          </w:p>
        </w:tc>
        <w:tc>
          <w:tcPr>
            <w:tcW w:w="1428" w:type="dxa"/>
          </w:tcPr>
          <w:p w14:paraId="01471EBC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487" w:type="dxa"/>
          </w:tcPr>
          <w:p w14:paraId="2072CCAB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502" w:type="dxa"/>
          </w:tcPr>
          <w:p w14:paraId="6F2282B4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25 000,00</w:t>
            </w:r>
          </w:p>
        </w:tc>
      </w:tr>
      <w:tr w:rsidR="00D82A27" w:rsidRPr="00AE0F71" w14:paraId="33243BA2" w14:textId="77777777" w:rsidTr="001E6AE1">
        <w:tc>
          <w:tcPr>
            <w:tcW w:w="580" w:type="dxa"/>
          </w:tcPr>
          <w:p w14:paraId="1E45D763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3.</w:t>
            </w:r>
          </w:p>
        </w:tc>
        <w:tc>
          <w:tcPr>
            <w:tcW w:w="1455" w:type="dxa"/>
          </w:tcPr>
          <w:p w14:paraId="7864A350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Крайник</w:t>
            </w:r>
          </w:p>
        </w:tc>
        <w:tc>
          <w:tcPr>
            <w:tcW w:w="1240" w:type="dxa"/>
          </w:tcPr>
          <w:p w14:paraId="47DA36AA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 xml:space="preserve">Павел </w:t>
            </w:r>
          </w:p>
        </w:tc>
        <w:tc>
          <w:tcPr>
            <w:tcW w:w="1981" w:type="dxa"/>
          </w:tcPr>
          <w:p w14:paraId="196FE250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Владимирович</w:t>
            </w:r>
          </w:p>
        </w:tc>
        <w:tc>
          <w:tcPr>
            <w:tcW w:w="1062" w:type="dxa"/>
          </w:tcPr>
          <w:p w14:paraId="7449E6A2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25</w:t>
            </w:r>
          </w:p>
        </w:tc>
        <w:tc>
          <w:tcPr>
            <w:tcW w:w="1428" w:type="dxa"/>
          </w:tcPr>
          <w:p w14:paraId="5221D14F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409" w:type="dxa"/>
          </w:tcPr>
          <w:p w14:paraId="7667924C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591" w:type="dxa"/>
          </w:tcPr>
          <w:p w14:paraId="7E645C33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25000,00</w:t>
            </w:r>
          </w:p>
        </w:tc>
        <w:tc>
          <w:tcPr>
            <w:tcW w:w="1428" w:type="dxa"/>
          </w:tcPr>
          <w:p w14:paraId="6B3214A0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487" w:type="dxa"/>
          </w:tcPr>
          <w:p w14:paraId="7B4E20F4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502" w:type="dxa"/>
          </w:tcPr>
          <w:p w14:paraId="7F5320F4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625 000,00</w:t>
            </w:r>
          </w:p>
        </w:tc>
      </w:tr>
      <w:tr w:rsidR="00D82A27" w:rsidRPr="00AE0F71" w14:paraId="48C5D668" w14:textId="77777777" w:rsidTr="001E6AE1">
        <w:tc>
          <w:tcPr>
            <w:tcW w:w="580" w:type="dxa"/>
          </w:tcPr>
          <w:p w14:paraId="10108D99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4.</w:t>
            </w:r>
          </w:p>
        </w:tc>
        <w:tc>
          <w:tcPr>
            <w:tcW w:w="1455" w:type="dxa"/>
          </w:tcPr>
          <w:p w14:paraId="6614CE97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proofErr w:type="spellStart"/>
            <w:r w:rsidRPr="00AE0F71">
              <w:rPr>
                <w:sz w:val="27"/>
                <w:szCs w:val="27"/>
              </w:rPr>
              <w:t>Трикоз</w:t>
            </w:r>
            <w:proofErr w:type="spellEnd"/>
          </w:p>
        </w:tc>
        <w:tc>
          <w:tcPr>
            <w:tcW w:w="1240" w:type="dxa"/>
          </w:tcPr>
          <w:p w14:paraId="474676E8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Николай</w:t>
            </w:r>
          </w:p>
        </w:tc>
        <w:tc>
          <w:tcPr>
            <w:tcW w:w="1981" w:type="dxa"/>
          </w:tcPr>
          <w:p w14:paraId="754C8C60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Викторович</w:t>
            </w:r>
          </w:p>
        </w:tc>
        <w:tc>
          <w:tcPr>
            <w:tcW w:w="1062" w:type="dxa"/>
          </w:tcPr>
          <w:p w14:paraId="14B246DF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8</w:t>
            </w:r>
          </w:p>
        </w:tc>
        <w:tc>
          <w:tcPr>
            <w:tcW w:w="1428" w:type="dxa"/>
          </w:tcPr>
          <w:p w14:paraId="1655A691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409" w:type="dxa"/>
          </w:tcPr>
          <w:p w14:paraId="6EE3BC13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591" w:type="dxa"/>
          </w:tcPr>
          <w:p w14:paraId="31B315F8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25000,00</w:t>
            </w:r>
          </w:p>
        </w:tc>
        <w:tc>
          <w:tcPr>
            <w:tcW w:w="1428" w:type="dxa"/>
          </w:tcPr>
          <w:p w14:paraId="3E5EA8AE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487" w:type="dxa"/>
          </w:tcPr>
          <w:p w14:paraId="5079F007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502" w:type="dxa"/>
          </w:tcPr>
          <w:p w14:paraId="70FA2E0F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200 000,00</w:t>
            </w:r>
          </w:p>
        </w:tc>
      </w:tr>
      <w:tr w:rsidR="00D82A27" w:rsidRPr="00AE0F71" w14:paraId="27F8FEF3" w14:textId="77777777" w:rsidTr="001E6AE1">
        <w:tc>
          <w:tcPr>
            <w:tcW w:w="580" w:type="dxa"/>
          </w:tcPr>
          <w:p w14:paraId="68BF2F6B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5.</w:t>
            </w:r>
          </w:p>
        </w:tc>
        <w:tc>
          <w:tcPr>
            <w:tcW w:w="1455" w:type="dxa"/>
          </w:tcPr>
          <w:p w14:paraId="098AFB55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Бенке</w:t>
            </w:r>
          </w:p>
        </w:tc>
        <w:tc>
          <w:tcPr>
            <w:tcW w:w="1240" w:type="dxa"/>
          </w:tcPr>
          <w:p w14:paraId="33D8AF17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Николай</w:t>
            </w:r>
          </w:p>
        </w:tc>
        <w:tc>
          <w:tcPr>
            <w:tcW w:w="1981" w:type="dxa"/>
          </w:tcPr>
          <w:p w14:paraId="1AC1DC93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proofErr w:type="spellStart"/>
            <w:r w:rsidRPr="00AE0F71">
              <w:rPr>
                <w:sz w:val="27"/>
                <w:szCs w:val="27"/>
              </w:rPr>
              <w:t>Эдгардович</w:t>
            </w:r>
            <w:proofErr w:type="spellEnd"/>
          </w:p>
        </w:tc>
        <w:tc>
          <w:tcPr>
            <w:tcW w:w="1062" w:type="dxa"/>
          </w:tcPr>
          <w:p w14:paraId="1A37B75D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4</w:t>
            </w:r>
          </w:p>
        </w:tc>
        <w:tc>
          <w:tcPr>
            <w:tcW w:w="1428" w:type="dxa"/>
          </w:tcPr>
          <w:p w14:paraId="66823AF5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409" w:type="dxa"/>
          </w:tcPr>
          <w:p w14:paraId="2D1CB07B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591" w:type="dxa"/>
          </w:tcPr>
          <w:p w14:paraId="40AB329B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25000,00</w:t>
            </w:r>
          </w:p>
        </w:tc>
        <w:tc>
          <w:tcPr>
            <w:tcW w:w="1428" w:type="dxa"/>
          </w:tcPr>
          <w:p w14:paraId="02C12893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487" w:type="dxa"/>
          </w:tcPr>
          <w:p w14:paraId="473E2EB9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502" w:type="dxa"/>
          </w:tcPr>
          <w:p w14:paraId="37934634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100 000,00</w:t>
            </w:r>
          </w:p>
        </w:tc>
      </w:tr>
      <w:tr w:rsidR="00D82A27" w:rsidRPr="00AE0F71" w14:paraId="3E5C645A" w14:textId="77777777" w:rsidTr="001E6AE1">
        <w:tc>
          <w:tcPr>
            <w:tcW w:w="580" w:type="dxa"/>
          </w:tcPr>
          <w:p w14:paraId="165983C0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6.</w:t>
            </w:r>
          </w:p>
        </w:tc>
        <w:tc>
          <w:tcPr>
            <w:tcW w:w="1455" w:type="dxa"/>
          </w:tcPr>
          <w:p w14:paraId="03201D91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Марченко</w:t>
            </w:r>
          </w:p>
        </w:tc>
        <w:tc>
          <w:tcPr>
            <w:tcW w:w="1240" w:type="dxa"/>
          </w:tcPr>
          <w:p w14:paraId="021AFBBA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Олеся</w:t>
            </w:r>
          </w:p>
        </w:tc>
        <w:tc>
          <w:tcPr>
            <w:tcW w:w="1981" w:type="dxa"/>
          </w:tcPr>
          <w:p w14:paraId="6037BCF4" w14:textId="77777777" w:rsidR="00D82A27" w:rsidRPr="00AE0F71" w:rsidRDefault="00D82A27" w:rsidP="001E6AE1">
            <w:pPr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Александровна</w:t>
            </w:r>
          </w:p>
        </w:tc>
        <w:tc>
          <w:tcPr>
            <w:tcW w:w="1062" w:type="dxa"/>
          </w:tcPr>
          <w:p w14:paraId="5558B7D3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7</w:t>
            </w:r>
          </w:p>
        </w:tc>
        <w:tc>
          <w:tcPr>
            <w:tcW w:w="1428" w:type="dxa"/>
          </w:tcPr>
          <w:p w14:paraId="4790EE05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409" w:type="dxa"/>
          </w:tcPr>
          <w:p w14:paraId="1E0823E3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0</w:t>
            </w:r>
          </w:p>
        </w:tc>
        <w:tc>
          <w:tcPr>
            <w:tcW w:w="1591" w:type="dxa"/>
          </w:tcPr>
          <w:p w14:paraId="39558EC9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25000,00</w:t>
            </w:r>
          </w:p>
        </w:tc>
        <w:tc>
          <w:tcPr>
            <w:tcW w:w="1428" w:type="dxa"/>
          </w:tcPr>
          <w:p w14:paraId="22538E43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487" w:type="dxa"/>
          </w:tcPr>
          <w:p w14:paraId="7A8560A0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10000,00</w:t>
            </w:r>
          </w:p>
        </w:tc>
        <w:tc>
          <w:tcPr>
            <w:tcW w:w="1502" w:type="dxa"/>
          </w:tcPr>
          <w:p w14:paraId="69D8D47B" w14:textId="77777777" w:rsidR="00D82A27" w:rsidRPr="00AE0F71" w:rsidRDefault="00D82A27" w:rsidP="001E6AE1">
            <w:pPr>
              <w:jc w:val="center"/>
              <w:rPr>
                <w:sz w:val="27"/>
                <w:szCs w:val="27"/>
              </w:rPr>
            </w:pPr>
            <w:r w:rsidRPr="00AE0F71">
              <w:rPr>
                <w:sz w:val="27"/>
                <w:szCs w:val="27"/>
              </w:rPr>
              <w:t>175 000,00</w:t>
            </w:r>
          </w:p>
        </w:tc>
      </w:tr>
      <w:tr w:rsidR="00D82A27" w:rsidRPr="00AE0F71" w14:paraId="70397350" w14:textId="77777777" w:rsidTr="001E6AE1">
        <w:tc>
          <w:tcPr>
            <w:tcW w:w="5256" w:type="dxa"/>
            <w:gridSpan w:val="4"/>
          </w:tcPr>
          <w:p w14:paraId="79829939" w14:textId="77777777" w:rsidR="00D82A27" w:rsidRPr="00AE0F71" w:rsidRDefault="00D82A27" w:rsidP="001E6AE1">
            <w:pPr>
              <w:rPr>
                <w:b/>
                <w:bCs/>
                <w:sz w:val="27"/>
                <w:szCs w:val="27"/>
              </w:rPr>
            </w:pPr>
            <w:r w:rsidRPr="00AE0F71">
              <w:rPr>
                <w:b/>
                <w:bCs/>
                <w:sz w:val="27"/>
                <w:szCs w:val="27"/>
              </w:rPr>
              <w:t>Итого поголовье:</w:t>
            </w:r>
          </w:p>
        </w:tc>
        <w:tc>
          <w:tcPr>
            <w:tcW w:w="1062" w:type="dxa"/>
          </w:tcPr>
          <w:p w14:paraId="223D1951" w14:textId="77777777" w:rsidR="00D82A27" w:rsidRPr="00AE0F71" w:rsidRDefault="00D82A27" w:rsidP="001E6AE1">
            <w:pPr>
              <w:jc w:val="center"/>
              <w:rPr>
                <w:b/>
                <w:bCs/>
                <w:sz w:val="27"/>
                <w:szCs w:val="27"/>
              </w:rPr>
            </w:pPr>
            <w:r w:rsidRPr="00AE0F71">
              <w:rPr>
                <w:b/>
                <w:bCs/>
                <w:sz w:val="27"/>
                <w:szCs w:val="27"/>
              </w:rPr>
              <w:t>46</w:t>
            </w:r>
          </w:p>
        </w:tc>
        <w:tc>
          <w:tcPr>
            <w:tcW w:w="1428" w:type="dxa"/>
          </w:tcPr>
          <w:p w14:paraId="1D010AC6" w14:textId="77777777" w:rsidR="00D82A27" w:rsidRPr="00AE0F71" w:rsidRDefault="00D82A27" w:rsidP="001E6AE1">
            <w:pPr>
              <w:jc w:val="center"/>
              <w:rPr>
                <w:b/>
                <w:bCs/>
                <w:sz w:val="27"/>
                <w:szCs w:val="27"/>
              </w:rPr>
            </w:pPr>
            <w:r w:rsidRPr="00AE0F71">
              <w:rPr>
                <w:b/>
                <w:bCs/>
                <w:sz w:val="27"/>
                <w:szCs w:val="27"/>
              </w:rPr>
              <w:t>0</w:t>
            </w:r>
          </w:p>
        </w:tc>
        <w:tc>
          <w:tcPr>
            <w:tcW w:w="1409" w:type="dxa"/>
          </w:tcPr>
          <w:p w14:paraId="4C07194F" w14:textId="77777777" w:rsidR="00D82A27" w:rsidRPr="00AE0F71" w:rsidRDefault="00D82A27" w:rsidP="001E6AE1">
            <w:pPr>
              <w:jc w:val="center"/>
              <w:rPr>
                <w:b/>
                <w:bCs/>
                <w:sz w:val="27"/>
                <w:szCs w:val="27"/>
              </w:rPr>
            </w:pPr>
            <w:r w:rsidRPr="00AE0F71">
              <w:rPr>
                <w:b/>
                <w:bCs/>
                <w:sz w:val="27"/>
                <w:szCs w:val="27"/>
              </w:rPr>
              <w:t>0</w:t>
            </w:r>
          </w:p>
        </w:tc>
        <w:tc>
          <w:tcPr>
            <w:tcW w:w="4506" w:type="dxa"/>
            <w:gridSpan w:val="3"/>
          </w:tcPr>
          <w:p w14:paraId="4762BB33" w14:textId="77777777" w:rsidR="00D82A27" w:rsidRPr="00AE0F71" w:rsidRDefault="00D82A27" w:rsidP="001E6AE1">
            <w:pPr>
              <w:jc w:val="right"/>
              <w:rPr>
                <w:b/>
                <w:bCs/>
                <w:sz w:val="27"/>
                <w:szCs w:val="27"/>
              </w:rPr>
            </w:pPr>
            <w:r w:rsidRPr="00AE0F71">
              <w:rPr>
                <w:b/>
                <w:bCs/>
                <w:sz w:val="27"/>
                <w:szCs w:val="27"/>
              </w:rPr>
              <w:t>Итого средств субсидии:</w:t>
            </w:r>
          </w:p>
        </w:tc>
        <w:tc>
          <w:tcPr>
            <w:tcW w:w="1502" w:type="dxa"/>
          </w:tcPr>
          <w:p w14:paraId="31B462A7" w14:textId="77777777" w:rsidR="00D82A27" w:rsidRPr="00AE0F71" w:rsidRDefault="00D82A27" w:rsidP="001E6AE1">
            <w:pPr>
              <w:jc w:val="center"/>
              <w:rPr>
                <w:b/>
                <w:bCs/>
                <w:sz w:val="27"/>
                <w:szCs w:val="27"/>
              </w:rPr>
            </w:pPr>
            <w:r w:rsidRPr="00AE0F71">
              <w:rPr>
                <w:b/>
                <w:bCs/>
                <w:sz w:val="27"/>
                <w:szCs w:val="27"/>
              </w:rPr>
              <w:t>1150000,00</w:t>
            </w:r>
          </w:p>
        </w:tc>
      </w:tr>
    </w:tbl>
    <w:p w14:paraId="6709AB50" w14:textId="77777777" w:rsidR="00D82A27" w:rsidRDefault="00D82A27" w:rsidP="00D82A27"/>
    <w:p w14:paraId="78FE0196" w14:textId="77777777" w:rsidR="00D82A27" w:rsidRDefault="00D82A27" w:rsidP="00D82A27"/>
    <w:p w14:paraId="438FDC6A" w14:textId="77777777" w:rsidR="00D82A27" w:rsidRDefault="00D82A27" w:rsidP="00D82A27"/>
    <w:p w14:paraId="0107B158" w14:textId="77777777" w:rsidR="00D82A27" w:rsidRPr="009E2F62" w:rsidRDefault="00D82A27" w:rsidP="00D82A27">
      <w:pPr>
        <w:jc w:val="center"/>
      </w:pPr>
      <w:r>
        <w:t xml:space="preserve">_______________ </w:t>
      </w:r>
    </w:p>
    <w:p w14:paraId="03283FDE" w14:textId="77777777" w:rsidR="00D82A27" w:rsidRDefault="00D82A27" w:rsidP="00D82A27"/>
    <w:sectPr w:rsidR="00D82A27" w:rsidSect="00D82A2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2AD7C" w14:textId="77777777" w:rsidR="009303F8" w:rsidRDefault="009303F8" w:rsidP="009303F8">
      <w:r>
        <w:separator/>
      </w:r>
    </w:p>
  </w:endnote>
  <w:endnote w:type="continuationSeparator" w:id="0">
    <w:p w14:paraId="329C9AAF" w14:textId="77777777" w:rsidR="009303F8" w:rsidRDefault="009303F8" w:rsidP="0093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F0D49" w14:textId="77777777" w:rsidR="009303F8" w:rsidRDefault="009303F8" w:rsidP="009303F8">
      <w:r>
        <w:separator/>
      </w:r>
    </w:p>
  </w:footnote>
  <w:footnote w:type="continuationSeparator" w:id="0">
    <w:p w14:paraId="3CCD7613" w14:textId="77777777" w:rsidR="009303F8" w:rsidRDefault="009303F8" w:rsidP="009303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325004"/>
      <w:docPartObj>
        <w:docPartGallery w:val="Page Numbers (Top of Page)"/>
        <w:docPartUnique/>
      </w:docPartObj>
    </w:sdtPr>
    <w:sdtEndPr/>
    <w:sdtContent>
      <w:p w14:paraId="31099EB6" w14:textId="65E8C3D6" w:rsidR="009303F8" w:rsidRDefault="009303F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86DCF5" w14:textId="77777777" w:rsidR="009303F8" w:rsidRDefault="009303F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3F8"/>
    <w:rsid w:val="00347F88"/>
    <w:rsid w:val="005F48BE"/>
    <w:rsid w:val="006810B8"/>
    <w:rsid w:val="009303F8"/>
    <w:rsid w:val="00CF483D"/>
    <w:rsid w:val="00D82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EC706"/>
  <w15:chartTrackingRefBased/>
  <w15:docId w15:val="{1DA129C6-5CC9-4694-A4BE-121AAB7EC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3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303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sz w:val="20"/>
      <w:szCs w:val="20"/>
      <w:lang w:eastAsia="ru-RU"/>
      <w14:ligatures w14:val="none"/>
    </w:rPr>
  </w:style>
  <w:style w:type="paragraph" w:customStyle="1" w:styleId="Default">
    <w:name w:val="Default"/>
    <w:rsid w:val="009303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3">
    <w:name w:val="header"/>
    <w:basedOn w:val="a"/>
    <w:link w:val="a4"/>
    <w:uiPriority w:val="99"/>
    <w:unhideWhenUsed/>
    <w:rsid w:val="009303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303F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footer"/>
    <w:basedOn w:val="a"/>
    <w:link w:val="a6"/>
    <w:uiPriority w:val="99"/>
    <w:unhideWhenUsed/>
    <w:rsid w:val="009303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303F8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styleId="a7">
    <w:name w:val="Table Grid"/>
    <w:basedOn w:val="a1"/>
    <w:rsid w:val="00D82A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749</Words>
  <Characters>4272</Characters>
  <Application>Microsoft Office Word</Application>
  <DocSecurity>0</DocSecurity>
  <Lines>35</Lines>
  <Paragraphs>10</Paragraphs>
  <ScaleCrop>false</ScaleCrop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4</cp:revision>
  <cp:lastPrinted>2026-10-12T05:35:00Z</cp:lastPrinted>
  <dcterms:created xsi:type="dcterms:W3CDTF">2026-10-12T05:33:00Z</dcterms:created>
  <dcterms:modified xsi:type="dcterms:W3CDTF">2026-10-13T00:33:00Z</dcterms:modified>
</cp:coreProperties>
</file>