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F0617" w14:textId="77777777" w:rsidR="00546CCE" w:rsidRPr="00546CCE" w:rsidRDefault="00546CCE" w:rsidP="00546C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188685"/>
      <w:bookmarkStart w:id="1" w:name="_Hlk219188583"/>
      <w:bookmarkStart w:id="2" w:name="_Hlk219884280"/>
      <w:r w:rsidRPr="00546CC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BF993F8" w14:textId="77777777" w:rsidR="00546CCE" w:rsidRPr="00546CCE" w:rsidRDefault="00546CCE" w:rsidP="00546C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6CCE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10AE755A" w14:textId="77777777" w:rsidR="00546CCE" w:rsidRPr="00546CCE" w:rsidRDefault="00546CCE" w:rsidP="00546C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6CCE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0FD8B286" w14:textId="77777777" w:rsidR="00546CCE" w:rsidRPr="00546CCE" w:rsidRDefault="00546CCE" w:rsidP="00546C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57455" w14:textId="77777777" w:rsidR="00546CCE" w:rsidRPr="00546CCE" w:rsidRDefault="00546CCE" w:rsidP="00546C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6CC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0E8C9675" w14:textId="77777777" w:rsidR="00546CCE" w:rsidRPr="00546CCE" w:rsidRDefault="00546CCE" w:rsidP="00546CCE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EDB273" w14:textId="77777777" w:rsidR="00064A4D" w:rsidRDefault="00064A4D" w:rsidP="00064A4D">
      <w:pPr>
        <w:widowControl w:val="0"/>
        <w:suppressAutoHyphens/>
        <w:spacing w:after="0" w:line="240" w:lineRule="exact"/>
        <w:ind w:left="142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64DC88DE" w14:textId="77777777" w:rsidR="00064A4D" w:rsidRDefault="00064A4D" w:rsidP="00064A4D">
      <w:pPr>
        <w:widowControl w:val="0"/>
        <w:suppressAutoHyphens/>
        <w:spacing w:after="0" w:line="240" w:lineRule="exact"/>
        <w:ind w:left="142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4E1F6CDB" w14:textId="77777777" w:rsidR="00064A4D" w:rsidRDefault="00064A4D" w:rsidP="00064A4D">
      <w:pPr>
        <w:widowControl w:val="0"/>
        <w:suppressAutoHyphens/>
        <w:spacing w:after="0" w:line="240" w:lineRule="exact"/>
        <w:ind w:left="142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6079FA58" w14:textId="47F03828" w:rsidR="00064A4D" w:rsidRDefault="00AC0030" w:rsidP="00064A4D">
      <w:pPr>
        <w:widowControl w:val="0"/>
        <w:suppressAutoHyphens/>
        <w:spacing w:after="0" w:line="240" w:lineRule="exact"/>
        <w:ind w:left="142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12.08.2026 № 854</w:t>
      </w:r>
    </w:p>
    <w:p w14:paraId="27620270" w14:textId="77777777" w:rsidR="00064A4D" w:rsidRDefault="00064A4D" w:rsidP="00064A4D">
      <w:pPr>
        <w:widowControl w:val="0"/>
        <w:suppressAutoHyphens/>
        <w:spacing w:after="0" w:line="240" w:lineRule="exact"/>
        <w:ind w:left="142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61167EDB" w14:textId="76044B71" w:rsidR="00064A4D" w:rsidRPr="00064A4D" w:rsidRDefault="00064A4D" w:rsidP="00064A4D">
      <w:pPr>
        <w:widowControl w:val="0"/>
        <w:suppressAutoHyphens/>
        <w:spacing w:after="0" w:line="240" w:lineRule="exact"/>
        <w:ind w:left="142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О назначении общественных обсуждений по проекту </w:t>
      </w:r>
      <w:bookmarkStart w:id="3" w:name="_Hlk219122814"/>
      <w:bookmarkEnd w:id="0"/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внесения изменений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в правила землепользования и застройки городского поселения «Рабочий поселок Ванино» Ванинского муниципального района Хабаровского края, утвержденные решением Совета депутатов городского поселения «Рабочий поселок Ванино» Ванинского муниципального района Хабаровского края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от 10 февраля 2010 г. № 6 «Об утверждении правил землепользования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и застройки городского поселения «Рабочий поселок Ванино» Ванинского муниципального района Хабаровского края»</w:t>
      </w:r>
      <w:bookmarkEnd w:id="1"/>
      <w:bookmarkEnd w:id="3"/>
    </w:p>
    <w:bookmarkEnd w:id="2"/>
    <w:p w14:paraId="370D6F27" w14:textId="7777777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196DEB9C" w14:textId="7BB461AF" w:rsid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52146265" w14:textId="7777777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28F47B3E" w14:textId="60C47366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Уставом Ванинского муниципального района Хабаровского края, решением Собрания депутатов Ванинского муниципального района Хабаровского края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от 30 мая 2024 г. № 85 «Об утверждении положения о порядке организации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от 13 марта 2026 г. № 280 «О комиссии по подготовке проекта Правил землепользования и застройки в Ванинском муниципальном районе Хабаровского края», на основании письма Управления имущества, инфраструктуры и жизнеобеспечения Ванинского муниципального района Хабаровского края от 16 июля 2026 г. № 1.19-1151 с инициативой внести изменения в градостроительный регламент, в целях соблюдения прав человека на благоприятные условия жизнедеятельности, выявления и учета общественного мнения, администрация Ванинского муниципального района Хабаровского края</w:t>
      </w:r>
    </w:p>
    <w:p w14:paraId="4628BC82" w14:textId="7777777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14:paraId="23D4AFE7" w14:textId="77777777" w:rsidR="00064A4D" w:rsidRPr="00064A4D" w:rsidRDefault="00064A4D" w:rsidP="00064A4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ПОСТАНОВЛЯЕТ:</w:t>
      </w:r>
    </w:p>
    <w:p w14:paraId="316D013E" w14:textId="511AD457" w:rsidR="00064A4D" w:rsidRPr="00064A4D" w:rsidRDefault="00064A4D" w:rsidP="00064A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 w:rsidRPr="00064A4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1. Назначить общественные обсуждения по проекту внесения изменений в правила землепользования и застройки городского поселения «Рабочий поселок Ванино» Ванинского муниципального района Хабаровского края, утвержденные решением Совета депутатов городского поселения «Рабочий </w:t>
      </w:r>
      <w:r w:rsidRPr="00064A4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lastRenderedPageBreak/>
        <w:t>поселок Ванино» Ванинского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br/>
      </w:r>
      <w:r w:rsidRPr="00064A4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от 10 февраля 2010 г. № 6 «Об утверждении правил землепользования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br/>
      </w:r>
      <w:r w:rsidRPr="00064A4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и застройки городского поселения «Рабочий поселок Ванино» Ванинского муниципального района Хабаровского края» изложив статью 24 «Градостроительный регламент зоны объектов ограниченного доступа» (код зоны – СН-1)» в новой редакции, согласно приложению.</w:t>
      </w:r>
    </w:p>
    <w:p w14:paraId="3DD57693" w14:textId="77777777" w:rsidR="00064A4D" w:rsidRPr="00064A4D" w:rsidRDefault="00064A4D" w:rsidP="00064A4D">
      <w:pPr>
        <w:widowControl w:val="0"/>
        <w:tabs>
          <w:tab w:val="left" w:pos="129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bCs/>
          <w:color w:val="000000"/>
          <w:sz w:val="28"/>
          <w:szCs w:val="24"/>
          <w:lang w:bidi="en-US"/>
        </w:rPr>
      </w:pPr>
      <w:r w:rsidRPr="00064A4D">
        <w:rPr>
          <w:rFonts w:ascii="Times New Roman" w:eastAsia="Lucida Sans Unicode" w:hAnsi="Times New Roman" w:cs="Tahoma"/>
          <w:bCs/>
          <w:color w:val="000000"/>
          <w:sz w:val="28"/>
          <w:szCs w:val="28"/>
          <w:lang w:bidi="en-US"/>
        </w:rPr>
        <w:t>2. Инициатором общественных обсуждений является администрация Ванинского муниципального района Хабаровского края, в лице отдела архитектуры и градостроительства администрации Ванинского муниципального района Хабаровского края.</w:t>
      </w:r>
    </w:p>
    <w:p w14:paraId="4132B115" w14:textId="034D2B26" w:rsidR="00064A4D" w:rsidRPr="00064A4D" w:rsidRDefault="00064A4D" w:rsidP="00064A4D">
      <w:pPr>
        <w:widowControl w:val="0"/>
        <w:tabs>
          <w:tab w:val="left" w:pos="129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bCs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ahoma"/>
          <w:bCs/>
          <w:color w:val="000000"/>
          <w:sz w:val="28"/>
          <w:szCs w:val="28"/>
          <w:lang w:bidi="en-US"/>
        </w:rPr>
        <w:t xml:space="preserve">3. Назначить организатором общественных обсуждений по Проекту комиссию по подготовке проекта, утвержденную постановлением </w:t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администрации Ванинского муниципального района Хабаровского края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от 13 марта 2026 г. № 280 «О комиссии по подготовке проекта Правил землепользования и застройки в Ванинском муниципальном районе Хабаровского края»</w:t>
      </w:r>
      <w:r w:rsidRPr="00064A4D">
        <w:rPr>
          <w:rFonts w:ascii="Times New Roman" w:eastAsia="Lucida Sans Unicode" w:hAnsi="Times New Roman" w:cs="Tahoma"/>
          <w:bCs/>
          <w:color w:val="000000"/>
          <w:sz w:val="28"/>
          <w:szCs w:val="28"/>
          <w:lang w:bidi="en-US"/>
        </w:rPr>
        <w:t xml:space="preserve"> (далее – Комиссия).</w:t>
      </w:r>
    </w:p>
    <w:p w14:paraId="50C037A3" w14:textId="14095B9B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 xml:space="preserve">4. Определить срок проведения общественных обсуждений </w:t>
      </w:r>
      <w:r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с 17 августа 2026 г. по 30 августа 2026 г.</w:t>
      </w:r>
    </w:p>
    <w:p w14:paraId="79234D37" w14:textId="4A8EEC11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 xml:space="preserve">5. Определить срок проведения экспозиции с 17 августа 2026 г. </w:t>
      </w:r>
      <w:r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по 30 августа 2026 г.</w:t>
      </w:r>
    </w:p>
    <w:p w14:paraId="5A56317D" w14:textId="7777777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6. Участники общественных обсуждений могут внести свои предложения и замечания по Проекту:</w:t>
      </w:r>
    </w:p>
    <w:p w14:paraId="37B561A7" w14:textId="7777777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 xml:space="preserve">- посредством официального сайта администрации Ванинского муниципального района Хабаровского края </w:t>
      </w:r>
      <w:r w:rsidRPr="00064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(vaninoadm.khabkrai.ru)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;</w:t>
      </w:r>
    </w:p>
    <w:p w14:paraId="447003F5" w14:textId="7777777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 xml:space="preserve">- в письменной форме по адресу: площадь Мира, д.1, </w:t>
      </w:r>
      <w:proofErr w:type="spellStart"/>
      <w:r w:rsidRPr="00064A4D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>рп</w:t>
      </w:r>
      <w:proofErr w:type="spellEnd"/>
      <w:r w:rsidRPr="00064A4D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>. Ванино, Ванинский муниципальный район, Хабаровский край, Россия, 682860 (администрация Ванинского муниципального района Хабаровского края);</w:t>
      </w:r>
    </w:p>
    <w:p w14:paraId="1854A200" w14:textId="08B05D34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bCs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ahoma"/>
          <w:bCs/>
          <w:sz w:val="28"/>
          <w:szCs w:val="28"/>
          <w:lang w:bidi="en-US"/>
        </w:rPr>
        <w:t xml:space="preserve">- посредством записи в книге (журнале) учета посетителей экспозиции Проекта в рабочие дни с 9-00 – 17.00 (обеденный перерыв с 13.00 – 14.00) </w:t>
      </w:r>
      <w:r>
        <w:rPr>
          <w:rFonts w:ascii="Times New Roman" w:eastAsia="Lucida Sans Unicode" w:hAnsi="Times New Roman" w:cs="Tahoma"/>
          <w:bCs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ahoma"/>
          <w:bCs/>
          <w:sz w:val="28"/>
          <w:szCs w:val="28"/>
          <w:lang w:bidi="en-US"/>
        </w:rPr>
        <w:t xml:space="preserve">по адресу: </w:t>
      </w:r>
      <w:proofErr w:type="spellStart"/>
      <w:r w:rsidRPr="00064A4D">
        <w:rPr>
          <w:rFonts w:ascii="Times New Roman" w:eastAsia="Lucida Sans Unicode" w:hAnsi="Times New Roman" w:cs="Tahoma"/>
          <w:bCs/>
          <w:sz w:val="28"/>
          <w:szCs w:val="28"/>
          <w:lang w:bidi="en-US"/>
        </w:rPr>
        <w:t>рп</w:t>
      </w:r>
      <w:proofErr w:type="spellEnd"/>
      <w:r w:rsidRPr="00064A4D">
        <w:rPr>
          <w:rFonts w:ascii="Times New Roman" w:eastAsia="Lucida Sans Unicode" w:hAnsi="Times New Roman" w:cs="Tahoma"/>
          <w:bCs/>
          <w:sz w:val="28"/>
          <w:szCs w:val="28"/>
          <w:lang w:bidi="en-US"/>
        </w:rPr>
        <w:t>. Ванино, площадь Мира, д.1, (вахта).</w:t>
      </w:r>
    </w:p>
    <w:p w14:paraId="01D7A53B" w14:textId="7777777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en-US"/>
        </w:rPr>
      </w:pPr>
      <w:r w:rsidRPr="00064A4D">
        <w:rPr>
          <w:rFonts w:ascii="Times New Roman" w:eastAsia="Lucida Sans Unicode" w:hAnsi="Times New Roman" w:cs="Tahoma"/>
          <w:bCs/>
          <w:sz w:val="28"/>
          <w:szCs w:val="28"/>
          <w:lang w:bidi="en-US"/>
        </w:rPr>
        <w:t>7. </w:t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en-US"/>
        </w:rPr>
        <w:t>Участники общественных обсуждений в целях идентификации представляют сведения о себе: ФИО (последнее – 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адрес, - для юридических лиц с приложением документов, подтверждающих такие сведения.</w:t>
      </w:r>
    </w:p>
    <w:p w14:paraId="48EA89FF" w14:textId="2D1B4EE7" w:rsidR="00064A4D" w:rsidRPr="00064A4D" w:rsidRDefault="00064A4D" w:rsidP="00064A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en-US"/>
        </w:rPr>
      </w:pP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en-US"/>
        </w:rPr>
        <w:t xml:space="preserve"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Проекта,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en-US"/>
        </w:rPr>
        <w:br/>
      </w:r>
      <w:r w:rsidRPr="00064A4D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en-US"/>
        </w:rPr>
        <w:t>не рассматриваются в случае выявления факта предоставления участникам общественных обсуждений недостоверных сведений.</w:t>
      </w:r>
    </w:p>
    <w:p w14:paraId="68BCD301" w14:textId="2C5FF879" w:rsidR="00064A4D" w:rsidRPr="00064A4D" w:rsidRDefault="00064A4D" w:rsidP="00064A4D">
      <w:pPr>
        <w:widowControl w:val="0"/>
        <w:suppressAutoHyphens/>
        <w:spacing w:after="0" w:line="240" w:lineRule="auto"/>
        <w:ind w:left="120" w:right="120" w:firstLine="58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8.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 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https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://</w:t>
      </w:r>
      <w:proofErr w:type="spellStart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vanino</w:t>
      </w:r>
      <w:proofErr w:type="spellEnd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-</w:t>
      </w:r>
      <w:proofErr w:type="spellStart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voshod</w:t>
      </w:r>
      <w:proofErr w:type="spellEnd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.</w:t>
      </w:r>
      <w:proofErr w:type="spellStart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ru</w:t>
      </w:r>
      <w:proofErr w:type="spellEnd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 xml:space="preserve">, регистрация в качестве 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lastRenderedPageBreak/>
        <w:t xml:space="preserve">сетевого издания: Эл № ФС77-89729 от 23 июня 2025 г.), а также </w:t>
      </w:r>
      <w:r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на официальном сайте администрации Ванинского муниципального района Хабаровского края (</w:t>
      </w:r>
      <w:proofErr w:type="spellStart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vaninoadm</w:t>
      </w:r>
      <w:proofErr w:type="spellEnd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.</w:t>
      </w:r>
      <w:proofErr w:type="spellStart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khabkrai</w:t>
      </w:r>
      <w:proofErr w:type="spellEnd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.</w:t>
      </w:r>
      <w:proofErr w:type="spellStart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ru</w:t>
      </w:r>
      <w:proofErr w:type="spellEnd"/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) в информационно-телекоммуникационной сети Интернет.</w:t>
      </w:r>
    </w:p>
    <w:p w14:paraId="2EF7B644" w14:textId="621242BF" w:rsidR="00064A4D" w:rsidRPr="00064A4D" w:rsidRDefault="00064A4D" w:rsidP="00064A4D">
      <w:pPr>
        <w:widowControl w:val="0"/>
        <w:suppressAutoHyphens/>
        <w:spacing w:after="0" w:line="240" w:lineRule="auto"/>
        <w:ind w:left="120" w:right="120" w:firstLine="58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</w:pP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>9.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val="en-US" w:bidi="en-US"/>
        </w:rPr>
        <w:t> </w:t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 xml:space="preserve">Контроль за исполнением настоящего постановления возложить </w:t>
      </w:r>
      <w:r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br/>
      </w:r>
      <w:r w:rsidRPr="00064A4D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bidi="en-US"/>
        </w:rPr>
        <w:t xml:space="preserve">на первого заместителя главы администрации Ванинского муниципального района Хабаровского края. </w:t>
      </w:r>
    </w:p>
    <w:p w14:paraId="70180D91" w14:textId="77777777" w:rsidR="00064A4D" w:rsidRPr="00064A4D" w:rsidRDefault="00064A4D" w:rsidP="0006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 Настоящее постановление вступает в силу после его официального опубликования.</w:t>
      </w:r>
    </w:p>
    <w:p w14:paraId="65CD5CB9" w14:textId="77777777" w:rsidR="00064A4D" w:rsidRPr="00064A4D" w:rsidRDefault="00064A4D" w:rsidP="00064A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6B1886" w14:textId="77777777" w:rsidR="00064A4D" w:rsidRPr="00064A4D" w:rsidRDefault="00064A4D" w:rsidP="00064A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989510" w14:textId="77777777" w:rsidR="00064A4D" w:rsidRPr="00064A4D" w:rsidRDefault="00064A4D" w:rsidP="00064A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9B4C1F" w14:textId="0655A6E3" w:rsidR="00064A4D" w:rsidRPr="00064A4D" w:rsidRDefault="00064A4D" w:rsidP="00064A4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064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 w:rsidRPr="00064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главы администрации района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Pr="00064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О.М. </w:t>
      </w:r>
      <w:proofErr w:type="spellStart"/>
      <w:r w:rsidRPr="00064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Ханукаева</w:t>
      </w:r>
      <w:proofErr w:type="spellEnd"/>
    </w:p>
    <w:p w14:paraId="35FE5BEC" w14:textId="199889C4" w:rsidR="002E6AA7" w:rsidRDefault="002E6AA7" w:rsidP="00064A4D">
      <w:pPr>
        <w:jc w:val="both"/>
      </w:pPr>
    </w:p>
    <w:p w14:paraId="0BE9F222" w14:textId="28FAB23C" w:rsidR="00EF5DB0" w:rsidRDefault="00EF5DB0" w:rsidP="00064A4D">
      <w:pPr>
        <w:jc w:val="both"/>
      </w:pPr>
    </w:p>
    <w:p w14:paraId="34945DE5" w14:textId="3AE2F993" w:rsidR="00EF5DB0" w:rsidRDefault="00EF5DB0" w:rsidP="00064A4D">
      <w:pPr>
        <w:jc w:val="both"/>
      </w:pPr>
    </w:p>
    <w:p w14:paraId="308D5F02" w14:textId="3A82AB11" w:rsidR="00EF5DB0" w:rsidRDefault="00EF5DB0" w:rsidP="00064A4D">
      <w:pPr>
        <w:jc w:val="both"/>
      </w:pPr>
    </w:p>
    <w:p w14:paraId="41E96EC3" w14:textId="334B0289" w:rsidR="00EF5DB0" w:rsidRDefault="00EF5DB0" w:rsidP="00064A4D">
      <w:pPr>
        <w:jc w:val="both"/>
      </w:pPr>
    </w:p>
    <w:p w14:paraId="5FAD177C" w14:textId="0E6AE876" w:rsidR="00EF5DB0" w:rsidRDefault="00EF5DB0" w:rsidP="00064A4D">
      <w:pPr>
        <w:jc w:val="both"/>
      </w:pPr>
    </w:p>
    <w:p w14:paraId="3664A65F" w14:textId="4E4F6A7F" w:rsidR="00EF5DB0" w:rsidRDefault="00EF5DB0" w:rsidP="00064A4D">
      <w:pPr>
        <w:jc w:val="both"/>
      </w:pPr>
    </w:p>
    <w:p w14:paraId="57B557C3" w14:textId="62F4B492" w:rsidR="00EF5DB0" w:rsidRDefault="00EF5DB0" w:rsidP="00064A4D">
      <w:pPr>
        <w:jc w:val="both"/>
      </w:pPr>
    </w:p>
    <w:p w14:paraId="60C031FC" w14:textId="484A6E6F" w:rsidR="00EF5DB0" w:rsidRDefault="00EF5DB0" w:rsidP="00064A4D">
      <w:pPr>
        <w:jc w:val="both"/>
      </w:pPr>
    </w:p>
    <w:p w14:paraId="6A7B62A7" w14:textId="1A8481B4" w:rsidR="00EF5DB0" w:rsidRDefault="00EF5DB0" w:rsidP="00064A4D">
      <w:pPr>
        <w:jc w:val="both"/>
      </w:pPr>
    </w:p>
    <w:p w14:paraId="6870927B" w14:textId="41B06C73" w:rsidR="00EF5DB0" w:rsidRDefault="00EF5DB0" w:rsidP="00064A4D">
      <w:pPr>
        <w:jc w:val="both"/>
      </w:pPr>
    </w:p>
    <w:p w14:paraId="283D439B" w14:textId="51576441" w:rsidR="00EF5DB0" w:rsidRDefault="00EF5DB0" w:rsidP="00064A4D">
      <w:pPr>
        <w:jc w:val="both"/>
      </w:pPr>
    </w:p>
    <w:p w14:paraId="20ADEE60" w14:textId="4B9EADC5" w:rsidR="00EF5DB0" w:rsidRDefault="00EF5DB0" w:rsidP="00064A4D">
      <w:pPr>
        <w:jc w:val="both"/>
      </w:pPr>
    </w:p>
    <w:p w14:paraId="217D30B1" w14:textId="5AC1ACC6" w:rsidR="00EF5DB0" w:rsidRDefault="00EF5DB0" w:rsidP="00064A4D">
      <w:pPr>
        <w:jc w:val="both"/>
      </w:pPr>
    </w:p>
    <w:p w14:paraId="530E03CA" w14:textId="5BB450BF" w:rsidR="00EF5DB0" w:rsidRDefault="00EF5DB0" w:rsidP="00064A4D">
      <w:pPr>
        <w:jc w:val="both"/>
      </w:pPr>
    </w:p>
    <w:p w14:paraId="2F8A8C99" w14:textId="7140A1EB" w:rsidR="00EF5DB0" w:rsidRDefault="00EF5DB0" w:rsidP="00064A4D">
      <w:pPr>
        <w:jc w:val="both"/>
      </w:pPr>
    </w:p>
    <w:p w14:paraId="5790BA7E" w14:textId="664F5301" w:rsidR="00EF5DB0" w:rsidRDefault="00EF5DB0" w:rsidP="00064A4D">
      <w:pPr>
        <w:jc w:val="both"/>
      </w:pPr>
    </w:p>
    <w:p w14:paraId="0C304866" w14:textId="33562E46" w:rsidR="00EF5DB0" w:rsidRDefault="00EF5DB0" w:rsidP="00064A4D">
      <w:pPr>
        <w:jc w:val="both"/>
      </w:pPr>
    </w:p>
    <w:p w14:paraId="0C39F645" w14:textId="26A96971" w:rsidR="00EF5DB0" w:rsidRDefault="00EF5DB0" w:rsidP="00064A4D">
      <w:pPr>
        <w:jc w:val="both"/>
      </w:pPr>
    </w:p>
    <w:p w14:paraId="4C3EEC9E" w14:textId="250837B3" w:rsidR="00EF5DB0" w:rsidRDefault="00EF5DB0" w:rsidP="00064A4D">
      <w:pPr>
        <w:jc w:val="both"/>
      </w:pPr>
    </w:p>
    <w:p w14:paraId="474DA0C0" w14:textId="081CAD9C" w:rsidR="00EF5DB0" w:rsidRDefault="00EF5DB0" w:rsidP="00064A4D">
      <w:pPr>
        <w:jc w:val="both"/>
      </w:pPr>
    </w:p>
    <w:p w14:paraId="4F3CF491" w14:textId="707F2FAC" w:rsidR="00EF5DB0" w:rsidRDefault="00EF5DB0" w:rsidP="00064A4D">
      <w:pPr>
        <w:jc w:val="both"/>
      </w:pPr>
    </w:p>
    <w:p w14:paraId="5A54C0E2" w14:textId="0078916C" w:rsidR="00EF5DB0" w:rsidRDefault="00EF5DB0" w:rsidP="00064A4D">
      <w:pPr>
        <w:jc w:val="both"/>
      </w:pPr>
    </w:p>
    <w:p w14:paraId="4C4B48EC" w14:textId="77777777" w:rsidR="00EF5DB0" w:rsidRPr="00A324D4" w:rsidRDefault="00EF5DB0" w:rsidP="00EF5DB0">
      <w:pPr>
        <w:widowControl w:val="0"/>
        <w:suppressAutoHyphens/>
        <w:spacing w:after="0" w:line="240" w:lineRule="exact"/>
        <w:ind w:left="5103"/>
        <w:jc w:val="center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324D4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lastRenderedPageBreak/>
        <w:t xml:space="preserve">Приложение </w:t>
      </w:r>
    </w:p>
    <w:p w14:paraId="7F396BBF" w14:textId="77777777" w:rsidR="00EF5DB0" w:rsidRPr="00A324D4" w:rsidRDefault="00EF5DB0" w:rsidP="00EF5DB0">
      <w:pPr>
        <w:widowControl w:val="0"/>
        <w:suppressAutoHyphens/>
        <w:spacing w:after="0" w:line="240" w:lineRule="exact"/>
        <w:ind w:left="5103"/>
        <w:jc w:val="center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324D4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к 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постановлению администрации </w:t>
      </w:r>
      <w:r w:rsidRPr="00A324D4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Ванинского муниципального района Хабаровского края</w:t>
      </w:r>
    </w:p>
    <w:p w14:paraId="58E77705" w14:textId="1EB5FBF7" w:rsidR="00EF5DB0" w:rsidRPr="00A324D4" w:rsidRDefault="00EF5DB0" w:rsidP="00EF5DB0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324D4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от </w:t>
      </w:r>
      <w:r w:rsidR="00AC0030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12.08.2026</w:t>
      </w:r>
      <w:r w:rsidRPr="00A324D4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№ </w:t>
      </w:r>
      <w:r w:rsidR="00AC0030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854</w:t>
      </w:r>
    </w:p>
    <w:p w14:paraId="42CDE5BD" w14:textId="77777777" w:rsidR="00EF5DB0" w:rsidRDefault="00EF5DB0" w:rsidP="00EF5DB0"/>
    <w:p w14:paraId="6FF36537" w14:textId="77777777" w:rsidR="00EF5DB0" w:rsidRDefault="00EF5DB0" w:rsidP="00EF5DB0"/>
    <w:p w14:paraId="677EDBD9" w14:textId="77777777" w:rsidR="00EF5DB0" w:rsidRPr="00A324D4" w:rsidRDefault="00EF5DB0" w:rsidP="00EF5DB0">
      <w:pPr>
        <w:keepLines/>
        <w:widowControl w:val="0"/>
        <w:suppressAutoHyphens/>
        <w:spacing w:after="0" w:line="240" w:lineRule="exact"/>
        <w:jc w:val="center"/>
        <w:rPr>
          <w:rFonts w:ascii="Times New Roman" w:eastAsia="Arial" w:hAnsi="Times New Roman" w:cs="Times New Roman"/>
          <w:spacing w:val="-12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pacing w:val="-12"/>
          <w:sz w:val="28"/>
          <w:szCs w:val="28"/>
          <w:lang w:eastAsia="ar-SA"/>
        </w:rPr>
        <w:t>1. </w:t>
      </w:r>
      <w:r w:rsidRPr="00A324D4">
        <w:rPr>
          <w:rFonts w:ascii="Times New Roman" w:eastAsia="Arial" w:hAnsi="Times New Roman" w:cs="Times New Roman"/>
          <w:spacing w:val="-12"/>
          <w:sz w:val="28"/>
          <w:szCs w:val="28"/>
          <w:lang w:eastAsia="ar-SA"/>
        </w:rPr>
        <w:t>СН-1. Зона объектов ограниченного доступа</w:t>
      </w:r>
    </w:p>
    <w:p w14:paraId="08C51131" w14:textId="77777777" w:rsidR="00EF5DB0" w:rsidRPr="00A324D4" w:rsidRDefault="00EF5DB0" w:rsidP="00EF5DB0">
      <w:pPr>
        <w:spacing w:after="0" w:line="240" w:lineRule="exact"/>
        <w:jc w:val="center"/>
        <w:rPr>
          <w:rFonts w:ascii="Times New Roman" w:eastAsia="Calibri" w:hAnsi="Times New Roman" w:cs="Times New Roman"/>
          <w:spacing w:val="-12"/>
          <w:sz w:val="28"/>
          <w:szCs w:val="28"/>
        </w:rPr>
      </w:pPr>
      <w:r w:rsidRPr="00A324D4">
        <w:rPr>
          <w:rFonts w:ascii="Times New Roman" w:eastAsia="Calibri" w:hAnsi="Times New Roman" w:cs="Times New Roman"/>
          <w:spacing w:val="-12"/>
          <w:sz w:val="28"/>
          <w:szCs w:val="28"/>
        </w:rPr>
        <w:t>Условно разрешенные виды использования:</w:t>
      </w:r>
    </w:p>
    <w:tbl>
      <w:tblPr>
        <w:tblW w:w="95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2"/>
        <w:gridCol w:w="3087"/>
      </w:tblGrid>
      <w:tr w:rsidR="00EF5DB0" w:rsidRPr="00A324D4" w14:paraId="6BC4C012" w14:textId="77777777" w:rsidTr="00A87B55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133DC" w14:textId="77777777" w:rsidR="00EF5DB0" w:rsidRPr="00A324D4" w:rsidRDefault="00EF5DB0" w:rsidP="00A87B55">
            <w:pPr>
              <w:spacing w:after="200" w:line="240" w:lineRule="exact"/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A324D4">
              <w:rPr>
                <w:rFonts w:ascii="Times New Roman" w:eastAsia="Calibri" w:hAnsi="Times New Roman" w:cs="Times New Roman"/>
                <w:bCs/>
                <w:spacing w:val="-12"/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3518" w14:textId="77777777" w:rsidR="00EF5DB0" w:rsidRPr="00A324D4" w:rsidRDefault="00EF5DB0" w:rsidP="00A87B55">
            <w:pPr>
              <w:spacing w:after="200" w:line="240" w:lineRule="exact"/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A324D4">
              <w:rPr>
                <w:rFonts w:ascii="Times New Roman" w:eastAsia="Calibri" w:hAnsi="Times New Roman" w:cs="Times New Roman"/>
                <w:spacing w:val="-12"/>
              </w:rPr>
              <w:t>Код (числовое обозначение вида разрешенного использования земельного участка по классификатору)</w:t>
            </w:r>
            <w:r w:rsidRPr="00A324D4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*  </w:t>
            </w:r>
          </w:p>
        </w:tc>
      </w:tr>
      <w:tr w:rsidR="00EF5DB0" w:rsidRPr="00A324D4" w14:paraId="53817AFB" w14:textId="77777777" w:rsidTr="00A87B55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09512C" w14:textId="77777777" w:rsidR="00EF5DB0" w:rsidRPr="00A324D4" w:rsidRDefault="00EF5DB0" w:rsidP="00A87B55">
            <w:pPr>
              <w:spacing w:after="200" w:line="240" w:lineRule="exact"/>
              <w:rPr>
                <w:rFonts w:ascii="Times New Roman" w:eastAsia="Calibri" w:hAnsi="Times New Roman" w:cs="Times New Roman"/>
                <w:bCs/>
                <w:spacing w:val="-12"/>
                <w:sz w:val="24"/>
                <w:szCs w:val="24"/>
              </w:rPr>
            </w:pPr>
            <w:r w:rsidRPr="00A324D4">
              <w:rPr>
                <w:rFonts w:ascii="Times New Roman" w:eastAsia="Calibri" w:hAnsi="Times New Roman" w:cs="Times New Roman"/>
                <w:bCs/>
                <w:spacing w:val="-12"/>
                <w:sz w:val="24"/>
                <w:szCs w:val="24"/>
              </w:rPr>
              <w:t xml:space="preserve">Коммунальное обслуживание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BEEB5" w14:textId="77777777" w:rsidR="00EF5DB0" w:rsidRPr="00A324D4" w:rsidRDefault="00EF5DB0" w:rsidP="00A87B55">
            <w:pPr>
              <w:autoSpaceDE w:val="0"/>
              <w:spacing w:after="200" w:line="240" w:lineRule="exact"/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A324D4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(код 3.1)</w:t>
            </w:r>
          </w:p>
        </w:tc>
      </w:tr>
    </w:tbl>
    <w:p w14:paraId="2957D83C" w14:textId="77777777" w:rsidR="00EF5DB0" w:rsidRDefault="00EF5DB0" w:rsidP="00EF5DB0"/>
    <w:p w14:paraId="2C6F7E41" w14:textId="77777777" w:rsidR="00EF5DB0" w:rsidRDefault="00EF5DB0" w:rsidP="00064A4D">
      <w:pPr>
        <w:jc w:val="both"/>
      </w:pPr>
    </w:p>
    <w:sectPr w:rsidR="00EF5DB0" w:rsidSect="00064A4D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4B6A0" w14:textId="77777777" w:rsidR="00064A4D" w:rsidRDefault="00064A4D" w:rsidP="00064A4D">
      <w:pPr>
        <w:spacing w:after="0" w:line="240" w:lineRule="auto"/>
      </w:pPr>
      <w:r>
        <w:separator/>
      </w:r>
    </w:p>
  </w:endnote>
  <w:endnote w:type="continuationSeparator" w:id="0">
    <w:p w14:paraId="09C5B3A8" w14:textId="77777777" w:rsidR="00064A4D" w:rsidRDefault="00064A4D" w:rsidP="00064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4CF3" w14:textId="77777777" w:rsidR="00064A4D" w:rsidRDefault="00064A4D" w:rsidP="00064A4D">
      <w:pPr>
        <w:spacing w:after="0" w:line="240" w:lineRule="auto"/>
      </w:pPr>
      <w:r>
        <w:separator/>
      </w:r>
    </w:p>
  </w:footnote>
  <w:footnote w:type="continuationSeparator" w:id="0">
    <w:p w14:paraId="206AC947" w14:textId="77777777" w:rsidR="00064A4D" w:rsidRDefault="00064A4D" w:rsidP="00064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2464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28F59B3" w14:textId="0CCB77AB" w:rsidR="00064A4D" w:rsidRPr="00064A4D" w:rsidRDefault="00064A4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64A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4A4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64A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64A4D">
          <w:rPr>
            <w:rFonts w:ascii="Times New Roman" w:hAnsi="Times New Roman" w:cs="Times New Roman"/>
            <w:sz w:val="24"/>
            <w:szCs w:val="24"/>
          </w:rPr>
          <w:t>2</w:t>
        </w:r>
        <w:r w:rsidRPr="00064A4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9376E7C" w14:textId="77777777" w:rsidR="00064A4D" w:rsidRDefault="00064A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A4D"/>
    <w:rsid w:val="00064A4D"/>
    <w:rsid w:val="002E6AA7"/>
    <w:rsid w:val="00546CCE"/>
    <w:rsid w:val="00AC0030"/>
    <w:rsid w:val="00EF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4946"/>
  <w15:chartTrackingRefBased/>
  <w15:docId w15:val="{88769BB9-4CE5-43F6-8C9D-290FE535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4A4D"/>
  </w:style>
  <w:style w:type="paragraph" w:styleId="a5">
    <w:name w:val="footer"/>
    <w:basedOn w:val="a"/>
    <w:link w:val="a6"/>
    <w:uiPriority w:val="99"/>
    <w:unhideWhenUsed/>
    <w:rsid w:val="0006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4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4</cp:revision>
  <cp:lastPrinted>2026-08-11T04:24:00Z</cp:lastPrinted>
  <dcterms:created xsi:type="dcterms:W3CDTF">2026-08-11T04:19:00Z</dcterms:created>
  <dcterms:modified xsi:type="dcterms:W3CDTF">2026-08-12T02:20:00Z</dcterms:modified>
</cp:coreProperties>
</file>