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397D3" w14:textId="77777777" w:rsidR="00742471" w:rsidRPr="00DA07D8" w:rsidRDefault="00742471" w:rsidP="007424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4D472F6" w14:textId="77777777" w:rsidR="00742471" w:rsidRPr="00DA07D8" w:rsidRDefault="00742471" w:rsidP="007424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554B2434" w14:textId="77777777" w:rsidR="00742471" w:rsidRDefault="00742471" w:rsidP="007424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3EB8BAC1" w14:textId="77777777" w:rsidR="00742471" w:rsidRDefault="00742471" w:rsidP="007424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E14C1D" w14:textId="77777777" w:rsidR="00742471" w:rsidRDefault="00742471" w:rsidP="007424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9EE5D2E" w14:textId="77777777" w:rsidR="00F93844" w:rsidRDefault="00F93844" w:rsidP="00F9384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475254EA" w14:textId="77777777" w:rsidR="00F93844" w:rsidRDefault="00F93844" w:rsidP="00F9384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0C9A4544" w14:textId="77777777" w:rsidR="00F93844" w:rsidRDefault="00F93844" w:rsidP="00F9384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1D257932" w14:textId="77777777" w:rsidR="00F93844" w:rsidRDefault="00F93844" w:rsidP="00F9384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475692A9" w14:textId="77777777" w:rsidR="00F93844" w:rsidRDefault="00F93844" w:rsidP="00F9384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7CEC0FE6" w14:textId="77777777" w:rsidR="00F93844" w:rsidRDefault="00F93844" w:rsidP="00F9384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119D0755" w14:textId="77777777" w:rsidR="00F93844" w:rsidRDefault="00F93844" w:rsidP="00F9384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1131D1C0" w14:textId="072AD794" w:rsidR="00742471" w:rsidRPr="00DA07D8" w:rsidRDefault="00F93844" w:rsidP="00F93844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26.08.2026</w:t>
      </w:r>
      <w:r w:rsidR="00742471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951</w:t>
      </w:r>
    </w:p>
    <w:p w14:paraId="0795AA16" w14:textId="77777777" w:rsidR="00127645" w:rsidRDefault="00127645" w:rsidP="00127645">
      <w:pPr>
        <w:pStyle w:val="ConsPlusTitle"/>
        <w:widowControl/>
        <w:spacing w:line="240" w:lineRule="exact"/>
        <w:ind w:left="14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3CAB258" w14:textId="4C0F79EE" w:rsidR="00127645" w:rsidRPr="00E1239F" w:rsidRDefault="00127645" w:rsidP="00127645">
      <w:pPr>
        <w:pStyle w:val="ConsPlusTitle"/>
        <w:widowControl/>
        <w:spacing w:line="240" w:lineRule="exact"/>
        <w:ind w:left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изменения в Перечень главных администраторов доходов районного бюджета, утвержденный постановлением администрации Ванинского муниципального района Хабаровского края от 09 ноября 2021 г. № 1077 «Об утверждении перечней главных администраторов доходов                       и источников финансирования дефицита районного бюджета, порядка                        и сроков внесения изменений в перечни главных администраторов доходов   и источников финансирования дефицита районного бюджета»</w:t>
      </w:r>
    </w:p>
    <w:p w14:paraId="4228CC76" w14:textId="77777777" w:rsidR="00127645" w:rsidRDefault="00127645" w:rsidP="00127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389353" w14:textId="77777777" w:rsidR="00127645" w:rsidRPr="00B23967" w:rsidRDefault="00127645" w:rsidP="00127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6689AA" w14:textId="77777777" w:rsidR="00127645" w:rsidRDefault="00127645" w:rsidP="00127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78A36E" w14:textId="08C57D5A" w:rsidR="00127645" w:rsidRPr="00721A5C" w:rsidRDefault="00127645" w:rsidP="00127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A5C">
        <w:rPr>
          <w:rFonts w:ascii="Times New Roman" w:hAnsi="Times New Roman" w:cs="Times New Roman"/>
          <w:sz w:val="28"/>
          <w:szCs w:val="28"/>
        </w:rPr>
        <w:t>В соответствии со статьями 160.1 и 160.2 Бюджетного кодекса Российской Федерации, постановлением Правительства Российской Федерации от 16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721A5C">
        <w:rPr>
          <w:rFonts w:ascii="Times New Roman" w:hAnsi="Times New Roman" w:cs="Times New Roman"/>
          <w:sz w:val="28"/>
          <w:szCs w:val="28"/>
        </w:rPr>
        <w:t xml:space="preserve">2021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721A5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1A5C">
        <w:rPr>
          <w:rFonts w:ascii="Times New Roman" w:hAnsi="Times New Roman" w:cs="Times New Roman"/>
          <w:sz w:val="28"/>
          <w:szCs w:val="28"/>
        </w:rPr>
        <w:t xml:space="preserve">1569 «Об утверждении общих требований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721A5C">
        <w:rPr>
          <w:rFonts w:ascii="Times New Roman" w:hAnsi="Times New Roman" w:cs="Times New Roman"/>
          <w:sz w:val="28"/>
          <w:szCs w:val="28"/>
        </w:rPr>
        <w:t xml:space="preserve">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администрация Ванинского муниципального района Хабаровского края </w:t>
      </w:r>
    </w:p>
    <w:p w14:paraId="1222895B" w14:textId="77777777" w:rsidR="00127645" w:rsidRPr="00B23967" w:rsidRDefault="00127645" w:rsidP="00127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FC2C18" w14:textId="77777777" w:rsidR="00127645" w:rsidRPr="00B23967" w:rsidRDefault="00127645" w:rsidP="00127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3967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52346BDC" w14:textId="6FAF7557" w:rsidR="00127645" w:rsidRPr="003429FD" w:rsidRDefault="00127645" w:rsidP="00127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9F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3429FD">
        <w:rPr>
          <w:rFonts w:ascii="Times New Roman" w:hAnsi="Times New Roman" w:cs="Times New Roman"/>
          <w:sz w:val="28"/>
          <w:szCs w:val="28"/>
        </w:rPr>
        <w:t>Внести изменение в Перечень главных администраторов доходов районного бюджета, утвержденный постановлением администрации Ванинского муниципального района Хабаровского края от 09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3429FD">
        <w:rPr>
          <w:rFonts w:ascii="Times New Roman" w:hAnsi="Times New Roman" w:cs="Times New Roman"/>
          <w:sz w:val="28"/>
          <w:szCs w:val="28"/>
        </w:rPr>
        <w:t xml:space="preserve">2021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3429F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29FD">
        <w:rPr>
          <w:rFonts w:ascii="Times New Roman" w:hAnsi="Times New Roman" w:cs="Times New Roman"/>
          <w:sz w:val="28"/>
          <w:szCs w:val="28"/>
        </w:rPr>
        <w:t xml:space="preserve">1077 «Об утверждении перечней главных администраторов доходов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429FD">
        <w:rPr>
          <w:rFonts w:ascii="Times New Roman" w:hAnsi="Times New Roman" w:cs="Times New Roman"/>
          <w:sz w:val="28"/>
          <w:szCs w:val="28"/>
        </w:rPr>
        <w:t>и источников финансирования дефицита районного бюджета, порядка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429FD">
        <w:rPr>
          <w:rFonts w:ascii="Times New Roman" w:hAnsi="Times New Roman" w:cs="Times New Roman"/>
          <w:sz w:val="28"/>
          <w:szCs w:val="28"/>
        </w:rPr>
        <w:t xml:space="preserve"> и сроков внесения изменений в перечни главных администраторов доходов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429FD">
        <w:rPr>
          <w:rFonts w:ascii="Times New Roman" w:hAnsi="Times New Roman" w:cs="Times New Roman"/>
          <w:sz w:val="28"/>
          <w:szCs w:val="28"/>
        </w:rPr>
        <w:t>и источников финансирования дефицита районного бюджета»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429FD">
        <w:rPr>
          <w:rFonts w:ascii="Times New Roman" w:hAnsi="Times New Roman" w:cs="Times New Roman"/>
          <w:sz w:val="28"/>
          <w:szCs w:val="28"/>
        </w:rPr>
        <w:t xml:space="preserve"> (далее–Постановление), изложив Приложение 1 </w:t>
      </w: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Pr="003429FD">
        <w:rPr>
          <w:rFonts w:ascii="Times New Roman" w:hAnsi="Times New Roman" w:cs="Times New Roman"/>
          <w:sz w:val="28"/>
          <w:szCs w:val="28"/>
        </w:rPr>
        <w:t>в новой редакции согласно приложению к настоящему постановлению.</w:t>
      </w:r>
    </w:p>
    <w:p w14:paraId="401ABA47" w14:textId="77777777" w:rsidR="00127645" w:rsidRDefault="00127645" w:rsidP="00127645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C57CD">
        <w:rPr>
          <w:rFonts w:eastAsiaTheme="minorHAnsi"/>
          <w:sz w:val="28"/>
          <w:szCs w:val="28"/>
          <w:lang w:eastAsia="en-US"/>
        </w:rPr>
        <w:lastRenderedPageBreak/>
        <w:t>2.</w:t>
      </w:r>
      <w:r>
        <w:rPr>
          <w:rFonts w:eastAsiaTheme="minorHAnsi"/>
          <w:sz w:val="28"/>
          <w:szCs w:val="28"/>
          <w:lang w:eastAsia="en-US"/>
        </w:rPr>
        <w:t> </w:t>
      </w:r>
      <w:r w:rsidRPr="005C57CD">
        <w:rPr>
          <w:rFonts w:eastAsiaTheme="minorHAnsi"/>
          <w:sz w:val="28"/>
          <w:szCs w:val="28"/>
          <w:lang w:eastAsia="en-US"/>
        </w:rPr>
        <w:t>Опубликовать настоящее постановление в сетевом издании «Общественный вестник «Восход-Ванино» Ванинского муниципального района Хабаровского края» (</w:t>
      </w:r>
      <w:hyperlink r:id="rId7" w:history="1">
        <w:r w:rsidRPr="005C57CD">
          <w:rPr>
            <w:rFonts w:eastAsiaTheme="minorHAnsi"/>
            <w:sz w:val="28"/>
            <w:szCs w:val="28"/>
            <w:lang w:eastAsia="en-US"/>
          </w:rPr>
          <w:t>https://vanino-voshod.ru</w:t>
        </w:r>
      </w:hyperlink>
      <w:r w:rsidRPr="005C57CD">
        <w:rPr>
          <w:rFonts w:eastAsiaTheme="minorHAnsi"/>
          <w:sz w:val="28"/>
          <w:szCs w:val="28"/>
          <w:lang w:eastAsia="en-US"/>
        </w:rPr>
        <w:t>, регистрация в качестве сетевого издания: Эл № ФС77-89729 от 23 июня 2025 г.), а также на</w:t>
      </w:r>
      <w:r>
        <w:rPr>
          <w:rFonts w:eastAsiaTheme="minorHAnsi"/>
          <w:sz w:val="28"/>
          <w:szCs w:val="28"/>
          <w:lang w:eastAsia="en-US"/>
        </w:rPr>
        <w:t> </w:t>
      </w:r>
      <w:r w:rsidRPr="005C57CD">
        <w:rPr>
          <w:rFonts w:eastAsiaTheme="minorHAnsi"/>
          <w:sz w:val="28"/>
          <w:szCs w:val="28"/>
          <w:lang w:eastAsia="en-US"/>
        </w:rPr>
        <w:t>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5C690A16" w14:textId="77777777" w:rsidR="00127645" w:rsidRPr="00721A5C" w:rsidRDefault="00127645" w:rsidP="0012764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721A5C">
        <w:rPr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sz w:val="28"/>
          <w:szCs w:val="28"/>
        </w:rPr>
        <w:br/>
      </w:r>
      <w:r w:rsidRPr="00721A5C">
        <w:rPr>
          <w:sz w:val="28"/>
          <w:szCs w:val="28"/>
        </w:rPr>
        <w:t>на заместителя главы администрации Ванинского муниципального района Хабаровского края по экономике и финансам.</w:t>
      </w:r>
    </w:p>
    <w:p w14:paraId="44B4D518" w14:textId="77777777" w:rsidR="00127645" w:rsidRPr="00721A5C" w:rsidRDefault="00127645" w:rsidP="0012764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721A5C">
        <w:rPr>
          <w:rFonts w:ascii="Times New Roman" w:hAnsi="Times New Roman" w:cs="Times New Roman"/>
          <w:sz w:val="28"/>
          <w:szCs w:val="28"/>
        </w:rPr>
        <w:t>Настояще</w:t>
      </w:r>
      <w:r>
        <w:rPr>
          <w:rFonts w:ascii="Times New Roman" w:hAnsi="Times New Roman" w:cs="Times New Roman"/>
          <w:sz w:val="28"/>
          <w:szCs w:val="28"/>
        </w:rPr>
        <w:t>е постановление вступает в силу</w:t>
      </w:r>
      <w:r w:rsidRPr="00721A5C">
        <w:rPr>
          <w:rFonts w:ascii="Times New Roman" w:hAnsi="Times New Roman" w:cs="Times New Roman"/>
          <w:sz w:val="28"/>
          <w:szCs w:val="28"/>
        </w:rPr>
        <w:t xml:space="preserve"> </w:t>
      </w:r>
      <w:r w:rsidRPr="003429FD">
        <w:rPr>
          <w:rFonts w:ascii="Times New Roman" w:hAnsi="Times New Roman" w:cs="Times New Roman"/>
          <w:sz w:val="28"/>
          <w:szCs w:val="28"/>
        </w:rPr>
        <w:t>после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1A5C">
        <w:rPr>
          <w:rFonts w:ascii="Times New Roman" w:hAnsi="Times New Roman" w:cs="Times New Roman"/>
          <w:sz w:val="28"/>
          <w:szCs w:val="28"/>
        </w:rPr>
        <w:t xml:space="preserve">его официального опубликования и распространяется на правоотношения, возникшие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721A5C">
        <w:rPr>
          <w:rFonts w:ascii="Times New Roman" w:hAnsi="Times New Roman" w:cs="Times New Roman"/>
          <w:sz w:val="28"/>
          <w:szCs w:val="28"/>
        </w:rPr>
        <w:t xml:space="preserve">с 01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721A5C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21A5C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5FD128" w14:textId="77777777" w:rsidR="00127645" w:rsidRPr="00721A5C" w:rsidRDefault="00127645" w:rsidP="0012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EE7EAC3" w14:textId="77777777" w:rsidR="00127645" w:rsidRPr="00721A5C" w:rsidRDefault="00127645" w:rsidP="0012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25FEA6" w14:textId="77777777" w:rsidR="00127645" w:rsidRPr="00721A5C" w:rsidRDefault="00127645" w:rsidP="0012764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7D474683" w14:textId="01213C12" w:rsidR="00260ECA" w:rsidRDefault="00127645" w:rsidP="001276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администрации района                                                 Т.В. Поваляева</w:t>
      </w:r>
    </w:p>
    <w:p w14:paraId="7A14D2E6" w14:textId="77777777" w:rsidR="00D3531D" w:rsidRDefault="00D3531D" w:rsidP="00127645">
      <w:pPr>
        <w:rPr>
          <w:rFonts w:ascii="Times New Roman" w:hAnsi="Times New Roman" w:cs="Times New Roman"/>
          <w:sz w:val="28"/>
          <w:szCs w:val="28"/>
        </w:rPr>
      </w:pPr>
    </w:p>
    <w:p w14:paraId="6AF149C6" w14:textId="77777777" w:rsidR="00D3531D" w:rsidRDefault="00D3531D" w:rsidP="00127645">
      <w:pPr>
        <w:rPr>
          <w:rFonts w:ascii="Times New Roman" w:hAnsi="Times New Roman" w:cs="Times New Roman"/>
          <w:sz w:val="28"/>
          <w:szCs w:val="28"/>
        </w:rPr>
      </w:pPr>
    </w:p>
    <w:p w14:paraId="604C58DA" w14:textId="77777777" w:rsidR="00D3531D" w:rsidRDefault="00D3531D" w:rsidP="00127645">
      <w:pPr>
        <w:rPr>
          <w:rFonts w:ascii="Times New Roman" w:hAnsi="Times New Roman" w:cs="Times New Roman"/>
          <w:sz w:val="28"/>
          <w:szCs w:val="28"/>
        </w:rPr>
      </w:pPr>
    </w:p>
    <w:p w14:paraId="618B8268" w14:textId="77777777" w:rsidR="00D3531D" w:rsidRDefault="00D3531D" w:rsidP="00127645">
      <w:pPr>
        <w:rPr>
          <w:rFonts w:ascii="Times New Roman" w:hAnsi="Times New Roman" w:cs="Times New Roman"/>
          <w:sz w:val="28"/>
          <w:szCs w:val="28"/>
        </w:rPr>
      </w:pPr>
    </w:p>
    <w:p w14:paraId="4555924E" w14:textId="77777777" w:rsidR="00D3531D" w:rsidRDefault="00D3531D" w:rsidP="00127645">
      <w:pPr>
        <w:rPr>
          <w:rFonts w:ascii="Times New Roman" w:hAnsi="Times New Roman" w:cs="Times New Roman"/>
          <w:sz w:val="28"/>
          <w:szCs w:val="28"/>
        </w:rPr>
      </w:pPr>
    </w:p>
    <w:p w14:paraId="248FBBB5" w14:textId="77777777" w:rsidR="00D3531D" w:rsidRDefault="00D3531D" w:rsidP="00127645">
      <w:pPr>
        <w:rPr>
          <w:rFonts w:ascii="Times New Roman" w:hAnsi="Times New Roman" w:cs="Times New Roman"/>
          <w:sz w:val="28"/>
          <w:szCs w:val="28"/>
        </w:rPr>
      </w:pPr>
    </w:p>
    <w:p w14:paraId="3D5CEE57" w14:textId="77777777" w:rsidR="00D3531D" w:rsidRDefault="00D3531D" w:rsidP="00127645">
      <w:pPr>
        <w:rPr>
          <w:rFonts w:ascii="Times New Roman" w:hAnsi="Times New Roman" w:cs="Times New Roman"/>
          <w:sz w:val="28"/>
          <w:szCs w:val="28"/>
        </w:rPr>
      </w:pPr>
    </w:p>
    <w:p w14:paraId="27CFF17C" w14:textId="77777777" w:rsidR="00D3531D" w:rsidRDefault="00D3531D" w:rsidP="00127645">
      <w:pPr>
        <w:rPr>
          <w:rFonts w:ascii="Times New Roman" w:hAnsi="Times New Roman" w:cs="Times New Roman"/>
          <w:sz w:val="28"/>
          <w:szCs w:val="28"/>
        </w:rPr>
      </w:pPr>
    </w:p>
    <w:p w14:paraId="3167BB74" w14:textId="77777777" w:rsidR="00D3531D" w:rsidRDefault="00D3531D" w:rsidP="00127645">
      <w:pPr>
        <w:rPr>
          <w:rFonts w:ascii="Times New Roman" w:hAnsi="Times New Roman" w:cs="Times New Roman"/>
          <w:sz w:val="28"/>
          <w:szCs w:val="28"/>
        </w:rPr>
      </w:pPr>
    </w:p>
    <w:p w14:paraId="5711A99D" w14:textId="77777777" w:rsidR="00D3531D" w:rsidRDefault="00D3531D" w:rsidP="00127645">
      <w:pPr>
        <w:rPr>
          <w:rFonts w:ascii="Times New Roman" w:hAnsi="Times New Roman" w:cs="Times New Roman"/>
          <w:sz w:val="28"/>
          <w:szCs w:val="28"/>
        </w:rPr>
      </w:pPr>
    </w:p>
    <w:p w14:paraId="5B257599" w14:textId="77777777" w:rsidR="00D3531D" w:rsidRDefault="00D3531D" w:rsidP="00127645">
      <w:pPr>
        <w:rPr>
          <w:rFonts w:ascii="Times New Roman" w:hAnsi="Times New Roman" w:cs="Times New Roman"/>
          <w:sz w:val="28"/>
          <w:szCs w:val="28"/>
        </w:rPr>
      </w:pPr>
    </w:p>
    <w:p w14:paraId="4B08568B" w14:textId="77777777" w:rsidR="00D3531D" w:rsidRDefault="00D3531D" w:rsidP="00127645">
      <w:pPr>
        <w:rPr>
          <w:rFonts w:ascii="Times New Roman" w:hAnsi="Times New Roman" w:cs="Times New Roman"/>
          <w:sz w:val="28"/>
          <w:szCs w:val="28"/>
        </w:rPr>
      </w:pPr>
    </w:p>
    <w:p w14:paraId="2FAC8281" w14:textId="77777777" w:rsidR="00D3531D" w:rsidRDefault="00D3531D" w:rsidP="00127645">
      <w:pPr>
        <w:rPr>
          <w:rFonts w:ascii="Times New Roman" w:hAnsi="Times New Roman" w:cs="Times New Roman"/>
          <w:sz w:val="28"/>
          <w:szCs w:val="28"/>
        </w:rPr>
      </w:pPr>
    </w:p>
    <w:p w14:paraId="02C86DB5" w14:textId="77777777" w:rsidR="00D3531D" w:rsidRDefault="00D3531D" w:rsidP="00127645">
      <w:pPr>
        <w:rPr>
          <w:rFonts w:ascii="Times New Roman" w:hAnsi="Times New Roman" w:cs="Times New Roman"/>
          <w:sz w:val="28"/>
          <w:szCs w:val="28"/>
        </w:rPr>
      </w:pPr>
    </w:p>
    <w:p w14:paraId="5D625D59" w14:textId="77777777" w:rsidR="00D3531D" w:rsidRDefault="00D3531D" w:rsidP="00127645">
      <w:pPr>
        <w:rPr>
          <w:rFonts w:ascii="Times New Roman" w:hAnsi="Times New Roman" w:cs="Times New Roman"/>
          <w:sz w:val="28"/>
          <w:szCs w:val="28"/>
        </w:rPr>
      </w:pPr>
    </w:p>
    <w:p w14:paraId="2B6CB538" w14:textId="77777777" w:rsidR="00D3531D" w:rsidRDefault="00D3531D" w:rsidP="00127645">
      <w:pPr>
        <w:rPr>
          <w:rFonts w:ascii="Times New Roman" w:hAnsi="Times New Roman" w:cs="Times New Roman"/>
          <w:sz w:val="28"/>
          <w:szCs w:val="28"/>
        </w:rPr>
      </w:pPr>
    </w:p>
    <w:p w14:paraId="79125842" w14:textId="77777777" w:rsidR="00D3531D" w:rsidRDefault="00D3531D" w:rsidP="00127645">
      <w:pPr>
        <w:rPr>
          <w:rFonts w:ascii="Times New Roman" w:hAnsi="Times New Roman" w:cs="Times New Roman"/>
          <w:sz w:val="28"/>
          <w:szCs w:val="28"/>
        </w:rPr>
      </w:pPr>
    </w:p>
    <w:p w14:paraId="622DA354" w14:textId="3EBE7C95" w:rsidR="00D3531D" w:rsidRPr="00D3531D" w:rsidRDefault="00D3531D" w:rsidP="00D3531D">
      <w:pPr>
        <w:suppressAutoHyphens/>
        <w:spacing w:after="0" w:line="240" w:lineRule="exact"/>
        <w:ind w:left="5245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D3531D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Приложение</w:t>
      </w:r>
    </w:p>
    <w:p w14:paraId="0BDFCAE0" w14:textId="77777777" w:rsidR="00D3531D" w:rsidRPr="00D3531D" w:rsidRDefault="00D3531D" w:rsidP="00D3531D">
      <w:pPr>
        <w:suppressAutoHyphens/>
        <w:spacing w:after="0" w:line="240" w:lineRule="exact"/>
        <w:ind w:left="5245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D3531D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 Ванинского муниципального района Хабаровского края</w:t>
      </w:r>
    </w:p>
    <w:p w14:paraId="2376A26F" w14:textId="39AB2A69" w:rsidR="00D3531D" w:rsidRPr="00D3531D" w:rsidRDefault="00D3531D" w:rsidP="00D3531D">
      <w:pPr>
        <w:suppressAutoHyphens/>
        <w:spacing w:after="0"/>
        <w:ind w:left="5245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D3531D">
        <w:rPr>
          <w:rFonts w:ascii="Times New Roman" w:hAnsi="Times New Roman" w:cs="Times New Roman"/>
          <w:sz w:val="28"/>
          <w:szCs w:val="28"/>
          <w:lang w:eastAsia="ar-SA"/>
        </w:rPr>
        <w:t xml:space="preserve">от </w:t>
      </w:r>
      <w:r w:rsidR="00F93844">
        <w:rPr>
          <w:rFonts w:ascii="Times New Roman" w:hAnsi="Times New Roman" w:cs="Times New Roman"/>
          <w:sz w:val="28"/>
          <w:szCs w:val="28"/>
          <w:lang w:eastAsia="ar-SA"/>
        </w:rPr>
        <w:t>26.08.2026</w:t>
      </w:r>
      <w:r w:rsidRPr="00D3531D">
        <w:rPr>
          <w:rFonts w:ascii="Times New Roman" w:hAnsi="Times New Roman" w:cs="Times New Roman"/>
          <w:sz w:val="28"/>
          <w:szCs w:val="28"/>
          <w:lang w:eastAsia="ar-SA"/>
        </w:rPr>
        <w:t xml:space="preserve"> № </w:t>
      </w:r>
      <w:r w:rsidR="00F93844">
        <w:rPr>
          <w:rFonts w:ascii="Times New Roman" w:hAnsi="Times New Roman" w:cs="Times New Roman"/>
          <w:sz w:val="28"/>
          <w:szCs w:val="28"/>
          <w:lang w:eastAsia="ar-SA"/>
        </w:rPr>
        <w:t>951</w:t>
      </w:r>
    </w:p>
    <w:p w14:paraId="19423280" w14:textId="77777777" w:rsidR="00D3531D" w:rsidRPr="00D3531D" w:rsidRDefault="00D3531D" w:rsidP="00D3531D">
      <w:pPr>
        <w:suppressAutoHyphens/>
        <w:spacing w:after="0"/>
        <w:ind w:left="5245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B98187E" w14:textId="77777777" w:rsidR="00D3531D" w:rsidRPr="00D3531D" w:rsidRDefault="00D3531D" w:rsidP="00D3531D">
      <w:pPr>
        <w:suppressAutoHyphens/>
        <w:spacing w:after="0" w:line="240" w:lineRule="exact"/>
        <w:ind w:left="5245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D3531D">
        <w:rPr>
          <w:rFonts w:ascii="Times New Roman" w:hAnsi="Times New Roman" w:cs="Times New Roman"/>
          <w:sz w:val="28"/>
          <w:szCs w:val="28"/>
          <w:lang w:eastAsia="ar-SA"/>
        </w:rPr>
        <w:t>Приложение 1</w:t>
      </w:r>
    </w:p>
    <w:p w14:paraId="34F051E5" w14:textId="77777777" w:rsidR="00D3531D" w:rsidRPr="00D3531D" w:rsidRDefault="00D3531D" w:rsidP="00D3531D">
      <w:pPr>
        <w:suppressAutoHyphens/>
        <w:spacing w:after="0" w:line="240" w:lineRule="exact"/>
        <w:ind w:left="5245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D3531D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 Ванинского муниципального района Хабаровского края</w:t>
      </w:r>
    </w:p>
    <w:p w14:paraId="028299E8" w14:textId="77777777" w:rsidR="00D3531D" w:rsidRPr="00D3531D" w:rsidRDefault="00D3531D" w:rsidP="00D3531D">
      <w:pPr>
        <w:suppressAutoHyphens/>
        <w:spacing w:after="0" w:line="240" w:lineRule="exact"/>
        <w:ind w:left="5245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D3531D">
        <w:rPr>
          <w:rFonts w:ascii="Times New Roman" w:hAnsi="Times New Roman" w:cs="Times New Roman"/>
          <w:sz w:val="28"/>
          <w:szCs w:val="28"/>
          <w:lang w:eastAsia="ar-SA"/>
        </w:rPr>
        <w:t>от 09.11.2021 №1077</w:t>
      </w:r>
    </w:p>
    <w:p w14:paraId="67571958" w14:textId="77777777" w:rsidR="00D3531D" w:rsidRPr="00D3531D" w:rsidRDefault="00D3531D" w:rsidP="00D3531D">
      <w:pPr>
        <w:suppressAutoHyphens/>
        <w:spacing w:after="0" w:line="240" w:lineRule="exact"/>
        <w:jc w:val="right"/>
        <w:rPr>
          <w:rFonts w:ascii="Times New Roman" w:hAnsi="Times New Roman" w:cs="Times New Roman"/>
          <w:snapToGrid w:val="0"/>
          <w:sz w:val="28"/>
          <w:szCs w:val="28"/>
        </w:rPr>
      </w:pPr>
    </w:p>
    <w:p w14:paraId="13742A6D" w14:textId="77777777" w:rsidR="00D3531D" w:rsidRPr="00D3531D" w:rsidRDefault="00D3531D" w:rsidP="00D3531D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6A8C5FD4" w14:textId="77777777" w:rsidR="00D3531D" w:rsidRPr="00D3531D" w:rsidRDefault="00D3531D" w:rsidP="00D3531D">
      <w:pPr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64525C1" w14:textId="77777777" w:rsidR="00D3531D" w:rsidRPr="00D3531D" w:rsidRDefault="00D3531D" w:rsidP="00D3531D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D3531D">
        <w:rPr>
          <w:rFonts w:ascii="Times New Roman" w:hAnsi="Times New Roman" w:cs="Times New Roman"/>
          <w:sz w:val="28"/>
          <w:szCs w:val="28"/>
          <w:lang w:eastAsia="ar-SA"/>
        </w:rPr>
        <w:t xml:space="preserve">ПЕРЕЧЕНЬ ГЛАВНЫХ АДМИНИСТРАТОРОВ </w:t>
      </w:r>
    </w:p>
    <w:p w14:paraId="45C61981" w14:textId="77777777" w:rsidR="00D3531D" w:rsidRPr="00D3531D" w:rsidRDefault="00D3531D" w:rsidP="00D3531D">
      <w:pPr>
        <w:widowControl w:val="0"/>
        <w:suppressAutoHyphens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D3531D">
        <w:rPr>
          <w:rFonts w:ascii="Times New Roman" w:hAnsi="Times New Roman" w:cs="Times New Roman"/>
          <w:sz w:val="28"/>
          <w:szCs w:val="28"/>
          <w:lang w:eastAsia="ar-SA"/>
        </w:rPr>
        <w:t>ДОХОДОВ РАЙОННОГО БЮДЖЕТА</w:t>
      </w:r>
    </w:p>
    <w:p w14:paraId="5BCD5323" w14:textId="77777777" w:rsidR="00D3531D" w:rsidRPr="00D3531D" w:rsidRDefault="00D3531D" w:rsidP="00D3531D">
      <w:pPr>
        <w:widowControl w:val="0"/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lang w:eastAsia="ar-SA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693"/>
        <w:gridCol w:w="5812"/>
      </w:tblGrid>
      <w:tr w:rsidR="00D3531D" w:rsidRPr="00D3531D" w14:paraId="2F162E89" w14:textId="77777777" w:rsidTr="00EE66CF">
        <w:tc>
          <w:tcPr>
            <w:tcW w:w="851" w:type="dxa"/>
            <w:vAlign w:val="center"/>
          </w:tcPr>
          <w:p w14:paraId="6EFB476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Код администратора</w:t>
            </w:r>
          </w:p>
        </w:tc>
        <w:tc>
          <w:tcPr>
            <w:tcW w:w="2693" w:type="dxa"/>
            <w:vAlign w:val="center"/>
          </w:tcPr>
          <w:p w14:paraId="38EFCEAE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Код дохода</w:t>
            </w:r>
          </w:p>
        </w:tc>
        <w:tc>
          <w:tcPr>
            <w:tcW w:w="5812" w:type="dxa"/>
            <w:vAlign w:val="center"/>
          </w:tcPr>
          <w:p w14:paraId="62D8B7F5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Наименование</w:t>
            </w:r>
          </w:p>
        </w:tc>
      </w:tr>
      <w:tr w:rsidR="00D3531D" w:rsidRPr="00D3531D" w14:paraId="13FD7164" w14:textId="77777777" w:rsidTr="00EE66C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41344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3D4D9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944B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3</w:t>
            </w:r>
          </w:p>
        </w:tc>
      </w:tr>
      <w:tr w:rsidR="00D3531D" w:rsidRPr="00D3531D" w14:paraId="2F904623" w14:textId="77777777" w:rsidTr="00EE66CF">
        <w:trPr>
          <w:trHeight w:val="471"/>
        </w:trPr>
        <w:tc>
          <w:tcPr>
            <w:tcW w:w="9356" w:type="dxa"/>
            <w:gridSpan w:val="3"/>
            <w:vAlign w:val="center"/>
          </w:tcPr>
          <w:p w14:paraId="7CF3C9C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Администрация Ванинского муниципального района Хабаровского края</w:t>
            </w:r>
          </w:p>
        </w:tc>
      </w:tr>
      <w:tr w:rsidR="00D3531D" w:rsidRPr="00D3531D" w14:paraId="052EB06F" w14:textId="77777777" w:rsidTr="00EE66CF">
        <w:trPr>
          <w:trHeight w:val="1496"/>
        </w:trPr>
        <w:tc>
          <w:tcPr>
            <w:tcW w:w="851" w:type="dxa"/>
            <w:vAlign w:val="center"/>
          </w:tcPr>
          <w:p w14:paraId="4CDF6FC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  <w:p w14:paraId="32CFEE9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  <w:p w14:paraId="6E00499A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  <w:p w14:paraId="1C148EB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  <w:p w14:paraId="5BB48A74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693" w:type="dxa"/>
            <w:vAlign w:val="center"/>
          </w:tcPr>
          <w:p w14:paraId="38305AE9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1 11 05035 05 0000 120</w:t>
            </w:r>
          </w:p>
        </w:tc>
        <w:tc>
          <w:tcPr>
            <w:tcW w:w="5812" w:type="dxa"/>
            <w:vAlign w:val="center"/>
          </w:tcPr>
          <w:p w14:paraId="321C5D29" w14:textId="45F603AA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Доходы от сдачи в аренду имущества, находящегося                в оперативном управлении органов управления муниципальных районов и созданных ими учреждений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proofErr w:type="gramStart"/>
            <w:r>
              <w:rPr>
                <w:rFonts w:ascii="Times New Roman" w:hAnsi="Times New Roman" w:cs="Times New Roman"/>
              </w:rPr>
              <w:t xml:space="preserve">   </w:t>
            </w:r>
            <w:r w:rsidRPr="00D3531D">
              <w:rPr>
                <w:rFonts w:ascii="Times New Roman" w:hAnsi="Times New Roman" w:cs="Times New Roman"/>
              </w:rPr>
              <w:t>(</w:t>
            </w:r>
            <w:proofErr w:type="gramEnd"/>
            <w:r w:rsidRPr="00D3531D">
              <w:rPr>
                <w:rFonts w:ascii="Times New Roman" w:hAnsi="Times New Roman" w:cs="Times New Roman"/>
              </w:rPr>
              <w:t>за исключением имущества муниципальных бюджетных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D3531D">
              <w:rPr>
                <w:rFonts w:ascii="Times New Roman" w:hAnsi="Times New Roman" w:cs="Times New Roman"/>
              </w:rPr>
              <w:t xml:space="preserve"> и автономных учреждений)</w:t>
            </w:r>
          </w:p>
        </w:tc>
      </w:tr>
      <w:tr w:rsidR="00D3531D" w:rsidRPr="00D3531D" w14:paraId="16021F2B" w14:textId="77777777" w:rsidTr="00EE66CF">
        <w:trPr>
          <w:trHeight w:val="2951"/>
        </w:trPr>
        <w:tc>
          <w:tcPr>
            <w:tcW w:w="851" w:type="dxa"/>
            <w:vAlign w:val="center"/>
          </w:tcPr>
          <w:p w14:paraId="6B33513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2ABE877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1 11 05313 05 0000 120</w:t>
            </w:r>
          </w:p>
        </w:tc>
        <w:tc>
          <w:tcPr>
            <w:tcW w:w="5812" w:type="dxa"/>
            <w:vAlign w:val="center"/>
          </w:tcPr>
          <w:p w14:paraId="6A60935C" w14:textId="33CB704A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</w:t>
            </w:r>
            <w:r>
              <w:rPr>
                <w:rFonts w:ascii="Times New Roman" w:hAnsi="Times New Roman" w:cs="Times New Roman"/>
              </w:rPr>
              <w:t xml:space="preserve">                </w:t>
            </w:r>
            <w:r w:rsidRPr="00D3531D">
              <w:rPr>
                <w:rFonts w:ascii="Times New Roman" w:hAnsi="Times New Roman" w:cs="Times New Roman"/>
              </w:rPr>
              <w:t xml:space="preserve"> в отношении земельных участков, государственная собственность на которые не разграничена и которые расположены в границах сельских поселений </w:t>
            </w:r>
            <w:r>
              <w:rPr>
                <w:rFonts w:ascii="Times New Roman" w:hAnsi="Times New Roman" w:cs="Times New Roman"/>
              </w:rPr>
              <w:t xml:space="preserve">                                        </w:t>
            </w:r>
            <w:r w:rsidRPr="00D3531D">
              <w:rPr>
                <w:rFonts w:ascii="Times New Roman" w:hAnsi="Times New Roman" w:cs="Times New Roman"/>
              </w:rPr>
              <w:t>и межселенных территорий муниципальных районов</w:t>
            </w:r>
          </w:p>
        </w:tc>
      </w:tr>
      <w:tr w:rsidR="00D3531D" w:rsidRPr="00D3531D" w14:paraId="554A5C59" w14:textId="77777777" w:rsidTr="00EE66CF">
        <w:trPr>
          <w:trHeight w:val="755"/>
        </w:trPr>
        <w:tc>
          <w:tcPr>
            <w:tcW w:w="851" w:type="dxa"/>
            <w:vAlign w:val="center"/>
          </w:tcPr>
          <w:p w14:paraId="6A7279E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44BC79F9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1 13 01995 05 0000 130</w:t>
            </w:r>
          </w:p>
        </w:tc>
        <w:tc>
          <w:tcPr>
            <w:tcW w:w="5812" w:type="dxa"/>
            <w:vAlign w:val="center"/>
          </w:tcPr>
          <w:p w14:paraId="0DA02F7C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D3531D" w:rsidRPr="00D3531D" w14:paraId="39853228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20C593EE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56C8E3E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1 13 02995 05 0000 130</w:t>
            </w:r>
          </w:p>
        </w:tc>
        <w:tc>
          <w:tcPr>
            <w:tcW w:w="5812" w:type="dxa"/>
            <w:vAlign w:val="center"/>
          </w:tcPr>
          <w:p w14:paraId="73DB2772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Прочие доходы от компенсации затрат бюджетов муниципальных районов</w:t>
            </w:r>
          </w:p>
        </w:tc>
      </w:tr>
      <w:tr w:rsidR="00D3531D" w:rsidRPr="00D3531D" w14:paraId="6D33E3E0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45E1F82E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08FAD9C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</w:rPr>
              <w:t>1 16 01053 01 0000 140</w:t>
            </w:r>
          </w:p>
        </w:tc>
        <w:tc>
          <w:tcPr>
            <w:tcW w:w="5812" w:type="dxa"/>
            <w:vAlign w:val="center"/>
          </w:tcPr>
          <w:p w14:paraId="1A814B56" w14:textId="6ACDB38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</w:t>
            </w:r>
            <w:r>
              <w:rPr>
                <w:rFonts w:ascii="Times New Roman" w:hAnsi="Times New Roman" w:cs="Times New Roman"/>
              </w:rPr>
              <w:t xml:space="preserve">                        </w:t>
            </w:r>
            <w:r w:rsidRPr="00D3531D">
              <w:rPr>
                <w:rFonts w:ascii="Times New Roman" w:hAnsi="Times New Roman" w:cs="Times New Roman"/>
              </w:rPr>
              <w:t>и защите их прав</w:t>
            </w:r>
          </w:p>
        </w:tc>
      </w:tr>
      <w:tr w:rsidR="00D3531D" w:rsidRPr="00D3531D" w14:paraId="48AB1C6B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7ABA0D1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4E945FC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1 16 01063 01 0000 140</w:t>
            </w:r>
          </w:p>
        </w:tc>
        <w:tc>
          <w:tcPr>
            <w:tcW w:w="5812" w:type="dxa"/>
            <w:vAlign w:val="center"/>
          </w:tcPr>
          <w:p w14:paraId="2D2A3E77" w14:textId="24C226E1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главой 6 Кодекса Российской Федерации об административных </w:t>
            </w:r>
            <w:r w:rsidRPr="00D3531D">
              <w:rPr>
                <w:rFonts w:ascii="Times New Roman" w:hAnsi="Times New Roman" w:cs="Times New Roman"/>
              </w:rPr>
              <w:lastRenderedPageBreak/>
              <w:t>правонарушениях, за административные правонарушения, посягающие на здоровье, санитарно-эпидемиологическое благополучие населения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531D">
              <w:rPr>
                <w:rFonts w:ascii="Times New Roman" w:hAnsi="Times New Roman" w:cs="Times New Roman"/>
              </w:rPr>
              <w:t>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2D0017FF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676E0FC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lastRenderedPageBreak/>
              <w:t>801</w:t>
            </w:r>
          </w:p>
        </w:tc>
        <w:tc>
          <w:tcPr>
            <w:tcW w:w="2693" w:type="dxa"/>
            <w:vAlign w:val="center"/>
          </w:tcPr>
          <w:p w14:paraId="045F6BF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1 16 01073 01 0000 140</w:t>
            </w:r>
          </w:p>
        </w:tc>
        <w:tc>
          <w:tcPr>
            <w:tcW w:w="5812" w:type="dxa"/>
            <w:vAlign w:val="center"/>
          </w:tcPr>
          <w:p w14:paraId="5BBE423D" w14:textId="19F0230C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</w:t>
            </w:r>
            <w:r>
              <w:rPr>
                <w:rFonts w:ascii="Times New Roman" w:hAnsi="Times New Roman" w:cs="Times New Roman"/>
              </w:rPr>
              <w:t xml:space="preserve">                          </w:t>
            </w:r>
            <w:r w:rsidRPr="00D3531D">
              <w:rPr>
                <w:rFonts w:ascii="Times New Roman" w:hAnsi="Times New Roman" w:cs="Times New Roman"/>
              </w:rPr>
              <w:t>и защите их прав</w:t>
            </w:r>
          </w:p>
        </w:tc>
      </w:tr>
      <w:tr w:rsidR="00D3531D" w:rsidRPr="00D3531D" w14:paraId="685D0142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77A5527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1C58E43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1 16 01074 01 0000 140</w:t>
            </w:r>
          </w:p>
        </w:tc>
        <w:tc>
          <w:tcPr>
            <w:tcW w:w="5812" w:type="dxa"/>
            <w:vAlign w:val="center"/>
          </w:tcPr>
          <w:p w14:paraId="1936DA2F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D3531D" w:rsidRPr="00D3531D" w14:paraId="0F39081A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5306260E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2DEEC23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1 16 01083 01 0000 140</w:t>
            </w:r>
          </w:p>
        </w:tc>
        <w:tc>
          <w:tcPr>
            <w:tcW w:w="5812" w:type="dxa"/>
            <w:vAlign w:val="center"/>
          </w:tcPr>
          <w:p w14:paraId="3B9CF392" w14:textId="79BD22A9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</w:t>
            </w:r>
            <w:proofErr w:type="gramStart"/>
            <w:r w:rsidRPr="00D3531D">
              <w:rPr>
                <w:rFonts w:ascii="Times New Roman" w:hAnsi="Times New Roman" w:cs="Times New Roman"/>
              </w:rPr>
              <w:t xml:space="preserve">правонарушения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531D">
              <w:rPr>
                <w:rFonts w:ascii="Times New Roman" w:hAnsi="Times New Roman" w:cs="Times New Roman"/>
              </w:rPr>
              <w:t>в</w:t>
            </w:r>
            <w:proofErr w:type="gramEnd"/>
            <w:r w:rsidRPr="00D3531D">
              <w:rPr>
                <w:rFonts w:ascii="Times New Roman" w:hAnsi="Times New Roman" w:cs="Times New Roman"/>
              </w:rPr>
              <w:t xml:space="preserve"> области охраны окружающей среды, природопользования и обращения с животными, налагаемые мировыми судьями, комиссиями по делам несовершеннолетних и защите</w:t>
            </w:r>
            <w:r w:rsidR="003425F3">
              <w:rPr>
                <w:rFonts w:ascii="Times New Roman" w:hAnsi="Times New Roman" w:cs="Times New Roman"/>
              </w:rPr>
              <w:t xml:space="preserve">                      </w:t>
            </w:r>
            <w:r w:rsidRPr="00D3531D">
              <w:rPr>
                <w:rFonts w:ascii="Times New Roman" w:hAnsi="Times New Roman" w:cs="Times New Roman"/>
              </w:rPr>
              <w:t xml:space="preserve"> их прав</w:t>
            </w:r>
          </w:p>
        </w:tc>
      </w:tr>
      <w:tr w:rsidR="00D3531D" w:rsidRPr="00D3531D" w14:paraId="68663217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19F87BAE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6CAD7875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1 16 01093 01 0000 140</w:t>
            </w:r>
          </w:p>
        </w:tc>
        <w:tc>
          <w:tcPr>
            <w:tcW w:w="5812" w:type="dxa"/>
            <w:vAlign w:val="center"/>
          </w:tcPr>
          <w:p w14:paraId="55F30DD3" w14:textId="55D08B8F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</w:t>
            </w:r>
            <w:r w:rsidR="003425F3">
              <w:rPr>
                <w:rFonts w:ascii="Times New Roman" w:hAnsi="Times New Roman" w:cs="Times New Roman"/>
              </w:rPr>
              <w:t xml:space="preserve">   </w:t>
            </w:r>
            <w:r w:rsidRPr="00D3531D">
              <w:rPr>
                <w:rFonts w:ascii="Times New Roman" w:hAnsi="Times New Roman" w:cs="Times New Roman"/>
              </w:rPr>
              <w:t>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6D732384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339C7F69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15D0BDE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1 16 01103 01 0000 140</w:t>
            </w:r>
          </w:p>
        </w:tc>
        <w:tc>
          <w:tcPr>
            <w:tcW w:w="5812" w:type="dxa"/>
            <w:vAlign w:val="center"/>
          </w:tcPr>
          <w:p w14:paraId="041324B0" w14:textId="14982982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</w:t>
            </w:r>
            <w:r w:rsidR="003425F3">
              <w:rPr>
                <w:rFonts w:ascii="Times New Roman" w:hAnsi="Times New Roman" w:cs="Times New Roman"/>
              </w:rPr>
              <w:t xml:space="preserve">    </w:t>
            </w:r>
            <w:r w:rsidRPr="00D3531D">
              <w:rPr>
                <w:rFonts w:ascii="Times New Roman" w:hAnsi="Times New Roman" w:cs="Times New Roman"/>
              </w:rPr>
              <w:t>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665716B3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752665E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5D203EE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1 16 01113 01 0000 140</w:t>
            </w:r>
          </w:p>
        </w:tc>
        <w:tc>
          <w:tcPr>
            <w:tcW w:w="5812" w:type="dxa"/>
            <w:vAlign w:val="center"/>
          </w:tcPr>
          <w:p w14:paraId="391B45F2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424313E4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360EBD4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6E80F88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1 16 01123 01 0000 140</w:t>
            </w:r>
          </w:p>
        </w:tc>
        <w:tc>
          <w:tcPr>
            <w:tcW w:w="5812" w:type="dxa"/>
            <w:vAlign w:val="center"/>
          </w:tcPr>
          <w:p w14:paraId="64CA5C48" w14:textId="436498B2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главой 12 Кодекса Российской Федерации об административных правонарушениях, за административные </w:t>
            </w:r>
            <w:proofErr w:type="gramStart"/>
            <w:r w:rsidRPr="00D3531D">
              <w:rPr>
                <w:rFonts w:ascii="Times New Roman" w:hAnsi="Times New Roman" w:cs="Times New Roman"/>
              </w:rPr>
              <w:t xml:space="preserve">правонарушения </w:t>
            </w:r>
            <w:r w:rsidR="003425F3">
              <w:rPr>
                <w:rFonts w:ascii="Times New Roman" w:hAnsi="Times New Roman" w:cs="Times New Roman"/>
              </w:rPr>
              <w:t xml:space="preserve"> </w:t>
            </w:r>
            <w:r w:rsidRPr="00D3531D">
              <w:rPr>
                <w:rFonts w:ascii="Times New Roman" w:hAnsi="Times New Roman" w:cs="Times New Roman"/>
              </w:rPr>
              <w:t>в</w:t>
            </w:r>
            <w:proofErr w:type="gramEnd"/>
            <w:r w:rsidRPr="00D3531D">
              <w:rPr>
                <w:rFonts w:ascii="Times New Roman" w:hAnsi="Times New Roman" w:cs="Times New Roman"/>
              </w:rPr>
              <w:t xml:space="preserve"> области дорожного движения, налагаемые мировыми судьями, комиссиями по делам несовершеннолетних </w:t>
            </w:r>
            <w:r w:rsidR="003425F3">
              <w:rPr>
                <w:rFonts w:ascii="Times New Roman" w:hAnsi="Times New Roman" w:cs="Times New Roman"/>
              </w:rPr>
              <w:t xml:space="preserve">                        </w:t>
            </w:r>
            <w:r w:rsidRPr="00D3531D">
              <w:rPr>
                <w:rFonts w:ascii="Times New Roman" w:hAnsi="Times New Roman" w:cs="Times New Roman"/>
              </w:rPr>
              <w:t>и защите их прав</w:t>
            </w:r>
          </w:p>
        </w:tc>
      </w:tr>
      <w:tr w:rsidR="00D3531D" w:rsidRPr="00D3531D" w14:paraId="748FB611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225EF49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2FD9E168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1 16 01133 01 0000 140</w:t>
            </w:r>
          </w:p>
        </w:tc>
        <w:tc>
          <w:tcPr>
            <w:tcW w:w="5812" w:type="dxa"/>
            <w:vAlign w:val="center"/>
          </w:tcPr>
          <w:p w14:paraId="54A90E20" w14:textId="750FC450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</w:t>
            </w:r>
            <w:r w:rsidR="003425F3">
              <w:rPr>
                <w:rFonts w:ascii="Times New Roman" w:hAnsi="Times New Roman" w:cs="Times New Roman"/>
              </w:rPr>
              <w:t xml:space="preserve">  </w:t>
            </w:r>
            <w:r w:rsidRPr="00D3531D">
              <w:rPr>
                <w:rFonts w:ascii="Times New Roman" w:hAnsi="Times New Roman" w:cs="Times New Roman"/>
              </w:rPr>
              <w:t xml:space="preserve">в области связи и информации, налагаемые мировыми судьями, комиссиями по делам несовершеннолетних </w:t>
            </w:r>
            <w:r w:rsidR="003425F3">
              <w:rPr>
                <w:rFonts w:ascii="Times New Roman" w:hAnsi="Times New Roman" w:cs="Times New Roman"/>
              </w:rPr>
              <w:t xml:space="preserve">                       </w:t>
            </w:r>
            <w:r w:rsidRPr="00D3531D">
              <w:rPr>
                <w:rFonts w:ascii="Times New Roman" w:hAnsi="Times New Roman" w:cs="Times New Roman"/>
              </w:rPr>
              <w:t>и защите их прав</w:t>
            </w:r>
          </w:p>
        </w:tc>
      </w:tr>
      <w:tr w:rsidR="00D3531D" w:rsidRPr="00D3531D" w14:paraId="6FC97D10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48489F3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lastRenderedPageBreak/>
              <w:t>801</w:t>
            </w:r>
          </w:p>
        </w:tc>
        <w:tc>
          <w:tcPr>
            <w:tcW w:w="2693" w:type="dxa"/>
            <w:vAlign w:val="center"/>
          </w:tcPr>
          <w:p w14:paraId="2510D055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1 16 01143 01 0000 140</w:t>
            </w:r>
          </w:p>
        </w:tc>
        <w:tc>
          <w:tcPr>
            <w:tcW w:w="5812" w:type="dxa"/>
            <w:vAlign w:val="center"/>
          </w:tcPr>
          <w:p w14:paraId="11150E12" w14:textId="04417010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</w:t>
            </w:r>
            <w:r w:rsidR="003425F3">
              <w:rPr>
                <w:rFonts w:ascii="Times New Roman" w:hAnsi="Times New Roman" w:cs="Times New Roman"/>
              </w:rPr>
              <w:t xml:space="preserve">                                         </w:t>
            </w:r>
            <w:r w:rsidRPr="00D3531D">
              <w:rPr>
                <w:rFonts w:ascii="Times New Roman" w:hAnsi="Times New Roman" w:cs="Times New Roman"/>
              </w:rPr>
              <w:t>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3403F148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1FCFB55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7E6BAA7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1 16 01153 01 0000 140</w:t>
            </w:r>
          </w:p>
        </w:tc>
        <w:tc>
          <w:tcPr>
            <w:tcW w:w="5812" w:type="dxa"/>
            <w:vAlign w:val="center"/>
          </w:tcPr>
          <w:p w14:paraId="03782A85" w14:textId="7657CD4C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</w:t>
            </w:r>
            <w:r w:rsidR="003425F3">
              <w:rPr>
                <w:rFonts w:ascii="Times New Roman" w:hAnsi="Times New Roman" w:cs="Times New Roman"/>
              </w:rPr>
              <w:t xml:space="preserve"> </w:t>
            </w:r>
            <w:r w:rsidRPr="00D3531D">
              <w:rPr>
                <w:rFonts w:ascii="Times New Roman" w:hAnsi="Times New Roman" w:cs="Times New Roman"/>
              </w:rPr>
              <w:t>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                       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381F62D9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164C1D24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0106BA9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1 16 01154 01 0000 140</w:t>
            </w:r>
          </w:p>
        </w:tc>
        <w:tc>
          <w:tcPr>
            <w:tcW w:w="5812" w:type="dxa"/>
            <w:vAlign w:val="center"/>
          </w:tcPr>
          <w:p w14:paraId="7A30AB0F" w14:textId="288BB72D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</w:t>
            </w:r>
            <w:r w:rsidR="003425F3">
              <w:rPr>
                <w:rFonts w:ascii="Times New Roman" w:hAnsi="Times New Roman" w:cs="Times New Roman"/>
              </w:rPr>
              <w:t xml:space="preserve">                       </w:t>
            </w:r>
            <w:r w:rsidRPr="00D3531D">
              <w:rPr>
                <w:rFonts w:ascii="Times New Roman" w:hAnsi="Times New Roman" w:cs="Times New Roman"/>
              </w:rPr>
              <w:t>и обращения драгоценных металлов и драгоценных камней                        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D3531D" w:rsidRPr="00D3531D" w14:paraId="53C97221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272002B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1214DED4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1 16 01157 01 0000 140</w:t>
            </w:r>
          </w:p>
        </w:tc>
        <w:tc>
          <w:tcPr>
            <w:tcW w:w="5812" w:type="dxa"/>
            <w:vAlign w:val="center"/>
          </w:tcPr>
          <w:p w14:paraId="45B53545" w14:textId="540328D5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</w:t>
            </w:r>
            <w:r w:rsidR="003425F3">
              <w:rPr>
                <w:rFonts w:ascii="Times New Roman" w:hAnsi="Times New Roman" w:cs="Times New Roman"/>
              </w:rPr>
              <w:t xml:space="preserve"> </w:t>
            </w:r>
            <w:r w:rsidRPr="00D3531D">
              <w:rPr>
                <w:rFonts w:ascii="Times New Roman" w:hAnsi="Times New Roman" w:cs="Times New Roman"/>
              </w:rPr>
              <w:t xml:space="preserve">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r w:rsidR="003425F3">
              <w:rPr>
                <w:rFonts w:ascii="Times New Roman" w:hAnsi="Times New Roman" w:cs="Times New Roman"/>
              </w:rPr>
              <w:t xml:space="preserve">                         </w:t>
            </w:r>
            <w:r w:rsidRPr="00D3531D">
              <w:rPr>
                <w:rFonts w:ascii="Times New Roman" w:hAnsi="Times New Roman" w:cs="Times New Roman"/>
              </w:rPr>
              <w:t>не 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D3531D" w:rsidRPr="00D3531D" w14:paraId="19812B37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722C429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270281B4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1 16 01163 01 0000 140</w:t>
            </w:r>
          </w:p>
        </w:tc>
        <w:tc>
          <w:tcPr>
            <w:tcW w:w="5812" w:type="dxa"/>
            <w:vAlign w:val="center"/>
          </w:tcPr>
          <w:p w14:paraId="2636A5BE" w14:textId="18424A73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главой 16 Кодекса Российской Федерации об административных правонарушениях, за административные </w:t>
            </w:r>
            <w:proofErr w:type="gramStart"/>
            <w:r w:rsidRPr="00D3531D">
              <w:rPr>
                <w:rFonts w:ascii="Times New Roman" w:hAnsi="Times New Roman" w:cs="Times New Roman"/>
              </w:rPr>
              <w:t>правонарушения</w:t>
            </w:r>
            <w:r w:rsidR="003425F3">
              <w:rPr>
                <w:rFonts w:ascii="Times New Roman" w:hAnsi="Times New Roman" w:cs="Times New Roman"/>
              </w:rPr>
              <w:t xml:space="preserve"> </w:t>
            </w:r>
            <w:r w:rsidRPr="00D3531D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D3531D">
              <w:rPr>
                <w:rFonts w:ascii="Times New Roman" w:hAnsi="Times New Roman" w:cs="Times New Roman"/>
              </w:rPr>
              <w:t xml:space="preserve">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1295D8BA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0B63918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05D1E85E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1 16 01173 01 0000 140</w:t>
            </w:r>
          </w:p>
        </w:tc>
        <w:tc>
          <w:tcPr>
            <w:tcW w:w="5812" w:type="dxa"/>
            <w:vAlign w:val="center"/>
          </w:tcPr>
          <w:p w14:paraId="60CC2434" w14:textId="5752219B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</w:t>
            </w:r>
            <w:r w:rsidRPr="00D3531D">
              <w:rPr>
                <w:rFonts w:ascii="Times New Roman" w:hAnsi="Times New Roman" w:cs="Times New Roman"/>
              </w:rPr>
              <w:lastRenderedPageBreak/>
              <w:t>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150A96EE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19A8186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lastRenderedPageBreak/>
              <w:t>801</w:t>
            </w:r>
          </w:p>
        </w:tc>
        <w:tc>
          <w:tcPr>
            <w:tcW w:w="2693" w:type="dxa"/>
            <w:vAlign w:val="center"/>
          </w:tcPr>
          <w:p w14:paraId="60BC460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1 16 01183 01 0000 140</w:t>
            </w:r>
          </w:p>
        </w:tc>
        <w:tc>
          <w:tcPr>
            <w:tcW w:w="5812" w:type="dxa"/>
            <w:vAlign w:val="center"/>
          </w:tcPr>
          <w:p w14:paraId="31D6B5D6" w14:textId="0F82BA16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</w:t>
            </w:r>
            <w:r w:rsidR="003425F3">
              <w:rPr>
                <w:rFonts w:ascii="Times New Roman" w:hAnsi="Times New Roman" w:cs="Times New Roman"/>
              </w:rPr>
              <w:t xml:space="preserve"> </w:t>
            </w:r>
            <w:r w:rsidRPr="00D3531D">
              <w:rPr>
                <w:rFonts w:ascii="Times New Roman" w:hAnsi="Times New Roman" w:cs="Times New Roman"/>
              </w:rPr>
              <w:t xml:space="preserve">в области защиты Государственной границы Российской Федерации и обеспечения режима пребывания иностранных граждан или лиц  без гражданства </w:t>
            </w:r>
            <w:r w:rsidR="003425F3">
              <w:rPr>
                <w:rFonts w:ascii="Times New Roman" w:hAnsi="Times New Roman" w:cs="Times New Roman"/>
              </w:rPr>
              <w:t xml:space="preserve">                                </w:t>
            </w:r>
            <w:r w:rsidRPr="00D3531D">
              <w:rPr>
                <w:rFonts w:ascii="Times New Roman" w:hAnsi="Times New Roman" w:cs="Times New Roman"/>
              </w:rPr>
              <w:t>на территории Российской Федерации,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730805C6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524CE72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6B4D8475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1 16 01193 01 0000 140</w:t>
            </w:r>
          </w:p>
        </w:tc>
        <w:tc>
          <w:tcPr>
            <w:tcW w:w="5812" w:type="dxa"/>
            <w:vAlign w:val="center"/>
          </w:tcPr>
          <w:p w14:paraId="17DF77EA" w14:textId="2BBD880F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8" w:history="1">
              <w:r w:rsidRPr="00D3531D">
                <w:rPr>
                  <w:rFonts w:ascii="Times New Roman" w:hAnsi="Times New Roman" w:cs="Times New Roman"/>
                </w:rPr>
                <w:t>главой 19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</w:t>
            </w:r>
            <w:r w:rsidR="003425F3">
              <w:rPr>
                <w:rFonts w:ascii="Times New Roman" w:hAnsi="Times New Roman" w:cs="Times New Roman"/>
              </w:rPr>
              <w:t xml:space="preserve">                        </w:t>
            </w:r>
            <w:r w:rsidRPr="00D3531D">
              <w:rPr>
                <w:rFonts w:ascii="Times New Roman" w:hAnsi="Times New Roman" w:cs="Times New Roman"/>
              </w:rPr>
              <w:t>и защите их прав</w:t>
            </w:r>
          </w:p>
        </w:tc>
      </w:tr>
      <w:tr w:rsidR="00D3531D" w:rsidRPr="00D3531D" w14:paraId="187A45B6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15D27ED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4759703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1 16 01203 01 0000 140</w:t>
            </w:r>
          </w:p>
        </w:tc>
        <w:tc>
          <w:tcPr>
            <w:tcW w:w="5812" w:type="dxa"/>
            <w:vAlign w:val="center"/>
          </w:tcPr>
          <w:p w14:paraId="4D3229CC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5063F8BC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25D11F5A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62AC771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1 16 01213 01 0000 140</w:t>
            </w:r>
          </w:p>
        </w:tc>
        <w:tc>
          <w:tcPr>
            <w:tcW w:w="5812" w:type="dxa"/>
            <w:vAlign w:val="center"/>
          </w:tcPr>
          <w:p w14:paraId="0D60A9EF" w14:textId="0DA68204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Административные штрафы, установленные главой 21 Кодекса Российской Федерации об административных правонарушениях, за административные правонарушения</w:t>
            </w:r>
            <w:r w:rsidR="003425F3">
              <w:rPr>
                <w:rFonts w:ascii="Times New Roman" w:hAnsi="Times New Roman" w:cs="Times New Roman"/>
              </w:rPr>
              <w:t xml:space="preserve">       </w:t>
            </w:r>
            <w:r w:rsidRPr="00D3531D">
              <w:rPr>
                <w:rFonts w:ascii="Times New Roman" w:hAnsi="Times New Roman" w:cs="Times New Roman"/>
              </w:rPr>
              <w:t xml:space="preserve"> в области воинского учета, налагаемые мировыми судьями, комиссиями по делам несовершеннолетних и защите </w:t>
            </w:r>
            <w:r w:rsidR="003425F3">
              <w:rPr>
                <w:rFonts w:ascii="Times New Roman" w:hAnsi="Times New Roman" w:cs="Times New Roman"/>
              </w:rPr>
              <w:t xml:space="preserve">                    </w:t>
            </w:r>
            <w:r w:rsidRPr="00D3531D">
              <w:rPr>
                <w:rFonts w:ascii="Times New Roman" w:hAnsi="Times New Roman" w:cs="Times New Roman"/>
              </w:rPr>
              <w:t>их прав</w:t>
            </w:r>
          </w:p>
        </w:tc>
      </w:tr>
      <w:tr w:rsidR="00D3531D" w:rsidRPr="00D3531D" w14:paraId="52510F93" w14:textId="77777777" w:rsidTr="00EE66CF">
        <w:trPr>
          <w:trHeight w:val="341"/>
        </w:trPr>
        <w:tc>
          <w:tcPr>
            <w:tcW w:w="851" w:type="dxa"/>
            <w:vAlign w:val="center"/>
          </w:tcPr>
          <w:p w14:paraId="264A260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05A0C8D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1 16 02020 02 0000 140</w:t>
            </w:r>
          </w:p>
        </w:tc>
        <w:tc>
          <w:tcPr>
            <w:tcW w:w="5812" w:type="dxa"/>
            <w:vAlign w:val="center"/>
          </w:tcPr>
          <w:p w14:paraId="04447BE1" w14:textId="79FC0F20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D3531D" w:rsidRPr="00D3531D" w14:paraId="533F6034" w14:textId="77777777" w:rsidTr="00EE66CF">
        <w:trPr>
          <w:trHeight w:val="685"/>
        </w:trPr>
        <w:tc>
          <w:tcPr>
            <w:tcW w:w="851" w:type="dxa"/>
            <w:vAlign w:val="center"/>
          </w:tcPr>
          <w:p w14:paraId="0ACF5405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4ED70095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1 16 07010 05 0000 140</w:t>
            </w:r>
          </w:p>
        </w:tc>
        <w:tc>
          <w:tcPr>
            <w:tcW w:w="5812" w:type="dxa"/>
            <w:vAlign w:val="center"/>
          </w:tcPr>
          <w:p w14:paraId="293E39E2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 w:rsidR="00D3531D" w:rsidRPr="00D3531D" w14:paraId="63C231B8" w14:textId="77777777" w:rsidTr="00EE66CF">
        <w:trPr>
          <w:trHeight w:val="685"/>
        </w:trPr>
        <w:tc>
          <w:tcPr>
            <w:tcW w:w="851" w:type="dxa"/>
            <w:vAlign w:val="center"/>
          </w:tcPr>
          <w:p w14:paraId="415A8135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481BB1A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</w:rPr>
              <w:t>1 16 07090 05 0000 140</w:t>
            </w:r>
          </w:p>
        </w:tc>
        <w:tc>
          <w:tcPr>
            <w:tcW w:w="5812" w:type="dxa"/>
            <w:vAlign w:val="center"/>
          </w:tcPr>
          <w:p w14:paraId="697C61D6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Иные штрафы, неустойки, пени, уплаченные                                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 w:rsidR="00D3531D" w:rsidRPr="00D3531D" w14:paraId="2DF2065C" w14:textId="77777777" w:rsidTr="00EE66CF">
        <w:trPr>
          <w:trHeight w:val="685"/>
        </w:trPr>
        <w:tc>
          <w:tcPr>
            <w:tcW w:w="851" w:type="dxa"/>
            <w:vAlign w:val="center"/>
          </w:tcPr>
          <w:p w14:paraId="2BFA5E0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3EF5E18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1 16 10031 05 0000 140</w:t>
            </w:r>
          </w:p>
        </w:tc>
        <w:tc>
          <w:tcPr>
            <w:tcW w:w="5812" w:type="dxa"/>
            <w:vAlign w:val="center"/>
          </w:tcPr>
          <w:p w14:paraId="79D9A73F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 w:rsidR="00D3531D" w:rsidRPr="00D3531D" w14:paraId="43C2D5AB" w14:textId="77777777" w:rsidTr="00EE66CF">
        <w:trPr>
          <w:trHeight w:val="3108"/>
        </w:trPr>
        <w:tc>
          <w:tcPr>
            <w:tcW w:w="851" w:type="dxa"/>
            <w:vAlign w:val="center"/>
          </w:tcPr>
          <w:p w14:paraId="38EAD59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lastRenderedPageBreak/>
              <w:t>801</w:t>
            </w:r>
          </w:p>
        </w:tc>
        <w:tc>
          <w:tcPr>
            <w:tcW w:w="2693" w:type="dxa"/>
            <w:vAlign w:val="center"/>
          </w:tcPr>
          <w:p w14:paraId="2411818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1 16 10061 05 0000 140</w:t>
            </w:r>
          </w:p>
        </w:tc>
        <w:tc>
          <w:tcPr>
            <w:tcW w:w="5812" w:type="dxa"/>
            <w:vAlign w:val="center"/>
          </w:tcPr>
          <w:p w14:paraId="4EA24F23" w14:textId="75E89B81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D3531D" w:rsidRPr="00D3531D" w14:paraId="59D43271" w14:textId="77777777" w:rsidTr="00EE66CF">
        <w:trPr>
          <w:trHeight w:val="1735"/>
        </w:trPr>
        <w:tc>
          <w:tcPr>
            <w:tcW w:w="851" w:type="dxa"/>
            <w:vAlign w:val="center"/>
          </w:tcPr>
          <w:p w14:paraId="248BE6C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26220C9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</w:rPr>
              <w:t>1 16 10082 05 0000 140</w:t>
            </w:r>
          </w:p>
        </w:tc>
        <w:tc>
          <w:tcPr>
            <w:tcW w:w="5812" w:type="dxa"/>
            <w:vAlign w:val="center"/>
          </w:tcPr>
          <w:p w14:paraId="034A70C0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муниципального района, в связи с односторонним отказом исполнителя (подрядчика) от его исполнения</w:t>
            </w:r>
          </w:p>
        </w:tc>
      </w:tr>
      <w:tr w:rsidR="00D3531D" w:rsidRPr="00D3531D" w14:paraId="7518C3DE" w14:textId="77777777" w:rsidTr="00EE66CF">
        <w:trPr>
          <w:trHeight w:val="685"/>
        </w:trPr>
        <w:tc>
          <w:tcPr>
            <w:tcW w:w="851" w:type="dxa"/>
            <w:vAlign w:val="center"/>
          </w:tcPr>
          <w:p w14:paraId="3C9FF7D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5FF3B4F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1 16 10123 01 0000 140</w:t>
            </w:r>
          </w:p>
        </w:tc>
        <w:tc>
          <w:tcPr>
            <w:tcW w:w="5812" w:type="dxa"/>
            <w:vAlign w:val="center"/>
          </w:tcPr>
          <w:p w14:paraId="23725AF9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3531D" w:rsidRPr="00D3531D" w14:paraId="18F07A74" w14:textId="77777777" w:rsidTr="00EE66CF">
        <w:trPr>
          <w:trHeight w:val="240"/>
        </w:trPr>
        <w:tc>
          <w:tcPr>
            <w:tcW w:w="851" w:type="dxa"/>
            <w:vAlign w:val="center"/>
          </w:tcPr>
          <w:p w14:paraId="521F0B7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0C06C83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1 17 01050 05 0000 180</w:t>
            </w:r>
          </w:p>
        </w:tc>
        <w:tc>
          <w:tcPr>
            <w:tcW w:w="5812" w:type="dxa"/>
            <w:vAlign w:val="center"/>
          </w:tcPr>
          <w:p w14:paraId="7B3AC6FB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Невыясненные поступления, зачисляемые в бюджеты муниципальных районов</w:t>
            </w:r>
          </w:p>
        </w:tc>
      </w:tr>
      <w:tr w:rsidR="00D3531D" w:rsidRPr="00D3531D" w14:paraId="53F91E55" w14:textId="77777777" w:rsidTr="00EE66CF">
        <w:trPr>
          <w:trHeight w:val="376"/>
        </w:trPr>
        <w:tc>
          <w:tcPr>
            <w:tcW w:w="851" w:type="dxa"/>
            <w:vAlign w:val="center"/>
          </w:tcPr>
          <w:p w14:paraId="5C9683F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1550793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1 17 05050 05 0000 180</w:t>
            </w:r>
          </w:p>
        </w:tc>
        <w:tc>
          <w:tcPr>
            <w:tcW w:w="5812" w:type="dxa"/>
            <w:vAlign w:val="center"/>
          </w:tcPr>
          <w:p w14:paraId="4B45E899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Прочие неналоговые доходы бюджетов муниципальных районов</w:t>
            </w:r>
          </w:p>
        </w:tc>
      </w:tr>
      <w:tr w:rsidR="00D3531D" w:rsidRPr="00D3531D" w14:paraId="4E65C460" w14:textId="77777777" w:rsidTr="00EE66CF">
        <w:trPr>
          <w:trHeight w:val="675"/>
        </w:trPr>
        <w:tc>
          <w:tcPr>
            <w:tcW w:w="851" w:type="dxa"/>
            <w:vAlign w:val="center"/>
          </w:tcPr>
          <w:p w14:paraId="170D7A2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7B14B4E9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2 02 90024 05 0000 150</w:t>
            </w:r>
          </w:p>
        </w:tc>
        <w:tc>
          <w:tcPr>
            <w:tcW w:w="5812" w:type="dxa"/>
            <w:vAlign w:val="center"/>
          </w:tcPr>
          <w:p w14:paraId="646D410F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Прочие безвозмездные поступления в бюджеты муниципальных районов от бюджетов субъектов Российской Федерации</w:t>
            </w:r>
          </w:p>
        </w:tc>
      </w:tr>
      <w:tr w:rsidR="00D3531D" w:rsidRPr="00D3531D" w14:paraId="4A14107C" w14:textId="77777777" w:rsidTr="00EE66CF">
        <w:trPr>
          <w:trHeight w:val="675"/>
        </w:trPr>
        <w:tc>
          <w:tcPr>
            <w:tcW w:w="851" w:type="dxa"/>
            <w:vAlign w:val="center"/>
          </w:tcPr>
          <w:p w14:paraId="312B6E3E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6A31126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2 04 05020 05 0000 150</w:t>
            </w:r>
          </w:p>
        </w:tc>
        <w:tc>
          <w:tcPr>
            <w:tcW w:w="5812" w:type="dxa"/>
            <w:vAlign w:val="center"/>
          </w:tcPr>
          <w:p w14:paraId="779C812A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Поступления от денежных пожертвований, предоставляемых негосударственными организациями получателям средств бюджетов муниципальных районов</w:t>
            </w:r>
          </w:p>
        </w:tc>
      </w:tr>
      <w:tr w:rsidR="00D3531D" w:rsidRPr="00D3531D" w14:paraId="4B15AAE6" w14:textId="77777777" w:rsidTr="00EE66CF">
        <w:trPr>
          <w:trHeight w:val="675"/>
        </w:trPr>
        <w:tc>
          <w:tcPr>
            <w:tcW w:w="851" w:type="dxa"/>
            <w:vAlign w:val="center"/>
          </w:tcPr>
          <w:p w14:paraId="7EC931F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078FF26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2 07 05020 05 0000 150</w:t>
            </w:r>
          </w:p>
        </w:tc>
        <w:tc>
          <w:tcPr>
            <w:tcW w:w="5812" w:type="dxa"/>
            <w:vAlign w:val="center"/>
          </w:tcPr>
          <w:p w14:paraId="38525F10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D3531D" w:rsidRPr="00D3531D" w14:paraId="499EBA11" w14:textId="77777777" w:rsidTr="00EE66CF">
        <w:trPr>
          <w:trHeight w:val="675"/>
        </w:trPr>
        <w:tc>
          <w:tcPr>
            <w:tcW w:w="851" w:type="dxa"/>
            <w:vAlign w:val="center"/>
          </w:tcPr>
          <w:p w14:paraId="194A1B5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801</w:t>
            </w:r>
          </w:p>
        </w:tc>
        <w:tc>
          <w:tcPr>
            <w:tcW w:w="2693" w:type="dxa"/>
            <w:vAlign w:val="center"/>
          </w:tcPr>
          <w:p w14:paraId="4B078DA8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</w:rPr>
              <w:t>2 07 05030 05 0000 150</w:t>
            </w:r>
          </w:p>
        </w:tc>
        <w:tc>
          <w:tcPr>
            <w:tcW w:w="5812" w:type="dxa"/>
            <w:vAlign w:val="center"/>
          </w:tcPr>
          <w:p w14:paraId="7BD23095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Прочие безвозмездные поступления в бюджеты муниципальных районов</w:t>
            </w:r>
          </w:p>
        </w:tc>
      </w:tr>
      <w:tr w:rsidR="00D3531D" w:rsidRPr="00D3531D" w14:paraId="7B318954" w14:textId="77777777" w:rsidTr="00EE66CF">
        <w:trPr>
          <w:trHeight w:val="505"/>
        </w:trPr>
        <w:tc>
          <w:tcPr>
            <w:tcW w:w="9356" w:type="dxa"/>
            <w:gridSpan w:val="3"/>
            <w:vAlign w:val="center"/>
          </w:tcPr>
          <w:p w14:paraId="6954F46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Финансовое управление администрации Ванинского муниципального района Хабаровского края</w:t>
            </w:r>
          </w:p>
        </w:tc>
      </w:tr>
      <w:tr w:rsidR="00D3531D" w:rsidRPr="00D3531D" w14:paraId="38FA5F17" w14:textId="77777777" w:rsidTr="00EE66CF">
        <w:trPr>
          <w:trHeight w:val="425"/>
        </w:trPr>
        <w:tc>
          <w:tcPr>
            <w:tcW w:w="851" w:type="dxa"/>
            <w:vAlign w:val="center"/>
          </w:tcPr>
          <w:p w14:paraId="366E614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43962A05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1 13 01995 05 0000 130</w:t>
            </w:r>
          </w:p>
        </w:tc>
        <w:tc>
          <w:tcPr>
            <w:tcW w:w="5812" w:type="dxa"/>
            <w:vAlign w:val="center"/>
          </w:tcPr>
          <w:p w14:paraId="72D6E41F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D3531D" w:rsidRPr="00D3531D" w14:paraId="643A47E8" w14:textId="77777777" w:rsidTr="00EE66CF">
        <w:trPr>
          <w:trHeight w:val="425"/>
        </w:trPr>
        <w:tc>
          <w:tcPr>
            <w:tcW w:w="851" w:type="dxa"/>
            <w:vAlign w:val="center"/>
          </w:tcPr>
          <w:p w14:paraId="781EC97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50250CAA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1 13 02995 05 0000 130</w:t>
            </w:r>
          </w:p>
        </w:tc>
        <w:tc>
          <w:tcPr>
            <w:tcW w:w="5812" w:type="dxa"/>
            <w:vAlign w:val="center"/>
          </w:tcPr>
          <w:p w14:paraId="3863B598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Прочие доходы от компенсации затрат бюджетов муниципальных районов</w:t>
            </w:r>
          </w:p>
        </w:tc>
      </w:tr>
      <w:tr w:rsidR="00D3531D" w:rsidRPr="00D3531D" w14:paraId="198CCA2B" w14:textId="77777777" w:rsidTr="00EE66CF">
        <w:trPr>
          <w:trHeight w:val="425"/>
        </w:trPr>
        <w:tc>
          <w:tcPr>
            <w:tcW w:w="851" w:type="dxa"/>
            <w:vAlign w:val="center"/>
          </w:tcPr>
          <w:p w14:paraId="2AE5784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404341C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1 16 01154 01 0000 140</w:t>
            </w:r>
          </w:p>
        </w:tc>
        <w:tc>
          <w:tcPr>
            <w:tcW w:w="5812" w:type="dxa"/>
            <w:vAlign w:val="center"/>
          </w:tcPr>
          <w:p w14:paraId="6F408720" w14:textId="0DA61A5C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9" w:history="1">
              <w:r w:rsidRPr="00D3531D">
                <w:rPr>
                  <w:rFonts w:ascii="Times New Roman" w:hAnsi="Times New Roman" w:cs="Times New Roman"/>
                </w:rPr>
                <w:t>главой 15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</w:t>
            </w:r>
            <w:r w:rsidR="003425F3">
              <w:rPr>
                <w:rFonts w:ascii="Times New Roman" w:hAnsi="Times New Roman" w:cs="Times New Roman"/>
              </w:rPr>
              <w:t xml:space="preserve">  </w:t>
            </w:r>
            <w:r w:rsidRPr="00D3531D">
              <w:rPr>
                <w:rFonts w:ascii="Times New Roman" w:hAnsi="Times New Roman" w:cs="Times New Roman"/>
              </w:rPr>
              <w:t xml:space="preserve"> в области финансов, налогов и сборов, страхования, рынка ценных бумаг (за исключением штрафов, указанных </w:t>
            </w:r>
            <w:r w:rsidR="003425F3">
              <w:rPr>
                <w:rFonts w:ascii="Times New Roman" w:hAnsi="Times New Roman" w:cs="Times New Roman"/>
              </w:rPr>
              <w:t xml:space="preserve">                         </w:t>
            </w:r>
            <w:r w:rsidRPr="00D3531D">
              <w:rPr>
                <w:rFonts w:ascii="Times New Roman" w:hAnsi="Times New Roman" w:cs="Times New Roman"/>
              </w:rPr>
              <w:t xml:space="preserve">в </w:t>
            </w:r>
            <w:hyperlink r:id="rId10" w:history="1">
              <w:r w:rsidRPr="00D3531D">
                <w:rPr>
                  <w:rFonts w:ascii="Times New Roman" w:hAnsi="Times New Roman" w:cs="Times New Roman"/>
                </w:rPr>
                <w:t>пункте 6 статьи 46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D3531D" w:rsidRPr="00D3531D" w14:paraId="71A970E5" w14:textId="77777777" w:rsidTr="00EE66CF">
        <w:trPr>
          <w:trHeight w:val="425"/>
        </w:trPr>
        <w:tc>
          <w:tcPr>
            <w:tcW w:w="851" w:type="dxa"/>
            <w:vAlign w:val="center"/>
          </w:tcPr>
          <w:p w14:paraId="49348AB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val="en-US"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val="en-US" w:eastAsia="ar-SA"/>
              </w:rPr>
              <w:lastRenderedPageBreak/>
              <w:t xml:space="preserve">808 </w:t>
            </w:r>
          </w:p>
        </w:tc>
        <w:tc>
          <w:tcPr>
            <w:tcW w:w="2693" w:type="dxa"/>
            <w:vAlign w:val="center"/>
          </w:tcPr>
          <w:p w14:paraId="7FB9958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val="en-US"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val="en-US" w:eastAsia="ar-SA"/>
              </w:rPr>
              <w:t>1 16 10061 05 0000 140</w:t>
            </w:r>
          </w:p>
        </w:tc>
        <w:tc>
          <w:tcPr>
            <w:tcW w:w="5812" w:type="dxa"/>
            <w:vAlign w:val="center"/>
          </w:tcPr>
          <w:p w14:paraId="0DAAEF42" w14:textId="726C491A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D3531D" w:rsidRPr="00D3531D" w14:paraId="38013D23" w14:textId="77777777" w:rsidTr="00EE66CF">
        <w:trPr>
          <w:trHeight w:val="425"/>
        </w:trPr>
        <w:tc>
          <w:tcPr>
            <w:tcW w:w="851" w:type="dxa"/>
            <w:vAlign w:val="center"/>
          </w:tcPr>
          <w:p w14:paraId="0C5CEAB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63A4588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1 16 10062 05 0000 140</w:t>
            </w:r>
          </w:p>
        </w:tc>
        <w:tc>
          <w:tcPr>
            <w:tcW w:w="5812" w:type="dxa"/>
            <w:vAlign w:val="center"/>
          </w:tcPr>
          <w:p w14:paraId="32E5E14E" w14:textId="534F1056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района за нарушение законодательства Российской Федерации </w:t>
            </w:r>
            <w:r w:rsidR="003425F3">
              <w:rPr>
                <w:rFonts w:ascii="Times New Roman" w:hAnsi="Times New Roman" w:cs="Times New Roman"/>
              </w:rPr>
              <w:t xml:space="preserve">                 </w:t>
            </w:r>
            <w:r w:rsidRPr="00D3531D">
              <w:rPr>
                <w:rFonts w:ascii="Times New Roman" w:hAnsi="Times New Roman" w:cs="Times New Roman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D3531D" w:rsidRPr="00D3531D" w14:paraId="18F1C9FF" w14:textId="77777777" w:rsidTr="00EE66CF">
        <w:trPr>
          <w:trHeight w:val="419"/>
        </w:trPr>
        <w:tc>
          <w:tcPr>
            <w:tcW w:w="851" w:type="dxa"/>
            <w:vAlign w:val="center"/>
          </w:tcPr>
          <w:p w14:paraId="22932C5A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03193AD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1 17 01050 05 0000 180</w:t>
            </w:r>
          </w:p>
        </w:tc>
        <w:tc>
          <w:tcPr>
            <w:tcW w:w="5812" w:type="dxa"/>
            <w:vAlign w:val="center"/>
          </w:tcPr>
          <w:p w14:paraId="79F3CC4E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Невыясненные поступления, зачисляемые в бюджеты муниципальных районов</w:t>
            </w:r>
          </w:p>
        </w:tc>
      </w:tr>
      <w:tr w:rsidR="00D3531D" w:rsidRPr="00D3531D" w14:paraId="206F6511" w14:textId="77777777" w:rsidTr="00EE66CF">
        <w:trPr>
          <w:trHeight w:val="285"/>
        </w:trPr>
        <w:tc>
          <w:tcPr>
            <w:tcW w:w="851" w:type="dxa"/>
            <w:vAlign w:val="center"/>
          </w:tcPr>
          <w:p w14:paraId="0EDEF735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1ABE6F3E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1 17 01050 10 0000 180</w:t>
            </w:r>
          </w:p>
        </w:tc>
        <w:tc>
          <w:tcPr>
            <w:tcW w:w="5812" w:type="dxa"/>
            <w:vAlign w:val="center"/>
          </w:tcPr>
          <w:p w14:paraId="16BE5FD6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Невыясненные поступления, зачисляемые в бюджеты сельских поселений</w:t>
            </w:r>
          </w:p>
        </w:tc>
      </w:tr>
      <w:tr w:rsidR="00D3531D" w:rsidRPr="00D3531D" w14:paraId="3C267139" w14:textId="77777777" w:rsidTr="00EE66CF">
        <w:trPr>
          <w:trHeight w:val="279"/>
        </w:trPr>
        <w:tc>
          <w:tcPr>
            <w:tcW w:w="851" w:type="dxa"/>
            <w:vAlign w:val="center"/>
          </w:tcPr>
          <w:p w14:paraId="6C850C39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4732D8B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1 17 01050 13 0000 180</w:t>
            </w:r>
          </w:p>
        </w:tc>
        <w:tc>
          <w:tcPr>
            <w:tcW w:w="5812" w:type="dxa"/>
            <w:vAlign w:val="center"/>
          </w:tcPr>
          <w:p w14:paraId="04B202EA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Невыясненные поступления, зачисляемые в бюджеты городских поселений</w:t>
            </w:r>
          </w:p>
        </w:tc>
      </w:tr>
      <w:tr w:rsidR="00D3531D" w:rsidRPr="00D3531D" w14:paraId="50F08D9F" w14:textId="77777777" w:rsidTr="00EE66CF">
        <w:trPr>
          <w:trHeight w:val="443"/>
        </w:trPr>
        <w:tc>
          <w:tcPr>
            <w:tcW w:w="851" w:type="dxa"/>
            <w:vAlign w:val="center"/>
          </w:tcPr>
          <w:p w14:paraId="29D2639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0744319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1 17 05050 05 0000 180</w:t>
            </w:r>
          </w:p>
        </w:tc>
        <w:tc>
          <w:tcPr>
            <w:tcW w:w="5812" w:type="dxa"/>
            <w:vAlign w:val="center"/>
          </w:tcPr>
          <w:p w14:paraId="5E2F2021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Прочие неналоговые доходы бюджетов муниципальных районов</w:t>
            </w:r>
          </w:p>
        </w:tc>
      </w:tr>
      <w:tr w:rsidR="00D3531D" w:rsidRPr="00D3531D" w14:paraId="61DA0E31" w14:textId="77777777" w:rsidTr="00EE66CF">
        <w:trPr>
          <w:trHeight w:val="276"/>
        </w:trPr>
        <w:tc>
          <w:tcPr>
            <w:tcW w:w="851" w:type="dxa"/>
            <w:vAlign w:val="center"/>
          </w:tcPr>
          <w:p w14:paraId="3775DB5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3F6D4704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2 02 15001 05 0000 150</w:t>
            </w:r>
          </w:p>
        </w:tc>
        <w:tc>
          <w:tcPr>
            <w:tcW w:w="5812" w:type="dxa"/>
            <w:vAlign w:val="center"/>
          </w:tcPr>
          <w:p w14:paraId="5E4A4230" w14:textId="5B95452D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Дотации бюджетам муниципальных районов                             на выравнивание бюджетной обеспеченности из бюджета субъекта Российской Федерации</w:t>
            </w:r>
          </w:p>
        </w:tc>
      </w:tr>
      <w:tr w:rsidR="00D3531D" w:rsidRPr="00D3531D" w14:paraId="44964B93" w14:textId="77777777" w:rsidTr="00EE66CF">
        <w:trPr>
          <w:trHeight w:val="276"/>
        </w:trPr>
        <w:tc>
          <w:tcPr>
            <w:tcW w:w="851" w:type="dxa"/>
            <w:vAlign w:val="center"/>
          </w:tcPr>
          <w:p w14:paraId="055F5714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359C559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2 02 15002 05 0000 150</w:t>
            </w:r>
          </w:p>
        </w:tc>
        <w:tc>
          <w:tcPr>
            <w:tcW w:w="5812" w:type="dxa"/>
            <w:vAlign w:val="center"/>
          </w:tcPr>
          <w:p w14:paraId="498D161E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Дотации бюджетам муниципальных районов                              на поддержку мер по обеспечению сбалансированности бюджетов</w:t>
            </w:r>
          </w:p>
        </w:tc>
      </w:tr>
      <w:tr w:rsidR="00D3531D" w:rsidRPr="00D3531D" w14:paraId="2E79D005" w14:textId="77777777" w:rsidTr="00EE66CF">
        <w:tc>
          <w:tcPr>
            <w:tcW w:w="851" w:type="dxa"/>
            <w:vAlign w:val="center"/>
          </w:tcPr>
          <w:p w14:paraId="54DE159A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66EF8E8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2 02 15009 05 0000 150</w:t>
            </w:r>
          </w:p>
        </w:tc>
        <w:tc>
          <w:tcPr>
            <w:tcW w:w="5812" w:type="dxa"/>
            <w:vAlign w:val="center"/>
          </w:tcPr>
          <w:p w14:paraId="0F3CE715" w14:textId="221FA2BA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Дотации бюджетам муниципальных районов                             на частичную компенсацию дополнительных расходов </w:t>
            </w:r>
            <w:r w:rsidR="003425F3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                </w:t>
            </w: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на повышение оплаты труда работников бюджетной сферы и иные цели</w:t>
            </w:r>
          </w:p>
        </w:tc>
      </w:tr>
      <w:tr w:rsidR="00D3531D" w:rsidRPr="00D3531D" w14:paraId="466A0969" w14:textId="77777777" w:rsidTr="00EE66CF">
        <w:trPr>
          <w:trHeight w:val="443"/>
        </w:trPr>
        <w:tc>
          <w:tcPr>
            <w:tcW w:w="851" w:type="dxa"/>
            <w:vAlign w:val="center"/>
          </w:tcPr>
          <w:p w14:paraId="122E1CE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0E1839B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2 02 19999 05 0000 150</w:t>
            </w:r>
          </w:p>
        </w:tc>
        <w:tc>
          <w:tcPr>
            <w:tcW w:w="5812" w:type="dxa"/>
            <w:vAlign w:val="center"/>
          </w:tcPr>
          <w:p w14:paraId="5269F85E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Прочие дотации бюджетам муниципальных районов</w:t>
            </w:r>
          </w:p>
        </w:tc>
      </w:tr>
      <w:tr w:rsidR="00D3531D" w:rsidRPr="00D3531D" w14:paraId="7A2B9B55" w14:textId="77777777" w:rsidTr="00EE66CF">
        <w:tc>
          <w:tcPr>
            <w:tcW w:w="851" w:type="dxa"/>
            <w:vAlign w:val="center"/>
          </w:tcPr>
          <w:p w14:paraId="6CF7E41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7CF7777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2 02 20077 05 0000 150</w:t>
            </w:r>
          </w:p>
        </w:tc>
        <w:tc>
          <w:tcPr>
            <w:tcW w:w="5812" w:type="dxa"/>
            <w:vAlign w:val="center"/>
          </w:tcPr>
          <w:p w14:paraId="3CADFF65" w14:textId="37E10649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Субсидии бюджетам муниципальных районов                          на софинансирование капитальных вложений в объекты муниципальной собственности</w:t>
            </w:r>
          </w:p>
        </w:tc>
      </w:tr>
      <w:tr w:rsidR="00D3531D" w:rsidRPr="00D3531D" w14:paraId="4981DBB8" w14:textId="77777777" w:rsidTr="00EE66CF">
        <w:tc>
          <w:tcPr>
            <w:tcW w:w="851" w:type="dxa"/>
            <w:vAlign w:val="center"/>
          </w:tcPr>
          <w:p w14:paraId="75F2FD5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05ED0CE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2 02 20303 05 0000 150</w:t>
            </w:r>
          </w:p>
        </w:tc>
        <w:tc>
          <w:tcPr>
            <w:tcW w:w="5812" w:type="dxa"/>
            <w:vAlign w:val="center"/>
          </w:tcPr>
          <w:p w14:paraId="7215CDB7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Субсидии бюджетам муниципальных районов                          на обеспечение мероприятий по модернизации систем коммунальной инфраструктуры за счет средств бюджетов</w:t>
            </w:r>
          </w:p>
        </w:tc>
      </w:tr>
      <w:tr w:rsidR="00D3531D" w:rsidRPr="00D3531D" w14:paraId="7132F7F8" w14:textId="77777777" w:rsidTr="00EE66CF">
        <w:tc>
          <w:tcPr>
            <w:tcW w:w="851" w:type="dxa"/>
            <w:vAlign w:val="center"/>
          </w:tcPr>
          <w:p w14:paraId="15D6ED99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7165D28E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2 02 25027 05 0000 150</w:t>
            </w:r>
          </w:p>
        </w:tc>
        <w:tc>
          <w:tcPr>
            <w:tcW w:w="5812" w:type="dxa"/>
            <w:vAlign w:val="center"/>
          </w:tcPr>
          <w:p w14:paraId="6A4B98D4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Субсидии бюджетам муниципальных районов                          на реализацию мероприятий государственной программы Российской Федерации "Доступная среда" </w:t>
            </w:r>
          </w:p>
        </w:tc>
      </w:tr>
      <w:tr w:rsidR="00D3531D" w:rsidRPr="00D3531D" w14:paraId="41DBAD96" w14:textId="77777777" w:rsidTr="00EE66CF">
        <w:tc>
          <w:tcPr>
            <w:tcW w:w="851" w:type="dxa"/>
            <w:vAlign w:val="center"/>
          </w:tcPr>
          <w:p w14:paraId="4B5FE81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lastRenderedPageBreak/>
              <w:t>808</w:t>
            </w:r>
          </w:p>
        </w:tc>
        <w:tc>
          <w:tcPr>
            <w:tcW w:w="2693" w:type="dxa"/>
            <w:vAlign w:val="center"/>
          </w:tcPr>
          <w:p w14:paraId="3956C17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2 02 25028 05 0000 150</w:t>
            </w:r>
          </w:p>
        </w:tc>
        <w:tc>
          <w:tcPr>
            <w:tcW w:w="5812" w:type="dxa"/>
            <w:vAlign w:val="center"/>
          </w:tcPr>
          <w:p w14:paraId="5049FF80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Субсидии бюджетам муниципальных районов                            на поддержку региональных проектов в сфере информационных технологий</w:t>
            </w:r>
          </w:p>
        </w:tc>
      </w:tr>
      <w:tr w:rsidR="00D3531D" w:rsidRPr="00D3531D" w14:paraId="4BD46ECB" w14:textId="77777777" w:rsidTr="00EE66CF">
        <w:tc>
          <w:tcPr>
            <w:tcW w:w="851" w:type="dxa"/>
            <w:vAlign w:val="center"/>
          </w:tcPr>
          <w:p w14:paraId="239F366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808 </w:t>
            </w:r>
          </w:p>
        </w:tc>
        <w:tc>
          <w:tcPr>
            <w:tcW w:w="2693" w:type="dxa"/>
            <w:vAlign w:val="center"/>
          </w:tcPr>
          <w:p w14:paraId="2DF6B7E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2 02 25203 05 0000 150</w:t>
            </w:r>
          </w:p>
        </w:tc>
        <w:tc>
          <w:tcPr>
            <w:tcW w:w="5812" w:type="dxa"/>
            <w:vAlign w:val="center"/>
          </w:tcPr>
          <w:p w14:paraId="6CF9F261" w14:textId="09E7ED9E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Субсидии бюджетам муниципальных районов    </w:t>
            </w:r>
            <w:r w:rsidR="003425F3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    </w:t>
            </w: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                   на софинансирование расходных обязательств, связанных</w:t>
            </w:r>
            <w:r w:rsidR="003425F3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</w:t>
            </w: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 с реализацией мероприятий по обеспечению сохранности воинских захоронений на территории Российской Федерации</w:t>
            </w:r>
          </w:p>
        </w:tc>
      </w:tr>
      <w:tr w:rsidR="00D3531D" w:rsidRPr="00D3531D" w14:paraId="2A312C47" w14:textId="77777777" w:rsidTr="00EE66CF">
        <w:tc>
          <w:tcPr>
            <w:tcW w:w="851" w:type="dxa"/>
            <w:vAlign w:val="center"/>
          </w:tcPr>
          <w:p w14:paraId="2FAB4FD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808 </w:t>
            </w:r>
          </w:p>
        </w:tc>
        <w:tc>
          <w:tcPr>
            <w:tcW w:w="2693" w:type="dxa"/>
            <w:vAlign w:val="center"/>
          </w:tcPr>
          <w:p w14:paraId="5A21D83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2 02 25228 05 0000 150</w:t>
            </w:r>
          </w:p>
        </w:tc>
        <w:tc>
          <w:tcPr>
            <w:tcW w:w="5812" w:type="dxa"/>
            <w:vAlign w:val="center"/>
          </w:tcPr>
          <w:p w14:paraId="5F71C220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</w:rPr>
              <w:t>Субсидии бюджетам муниципальных районов                          на оснащение объектов спортивной инфраструктуры спортивно-технологическим оборудованием</w:t>
            </w:r>
          </w:p>
        </w:tc>
      </w:tr>
      <w:tr w:rsidR="00D3531D" w:rsidRPr="00D3531D" w14:paraId="15E7BBF4" w14:textId="77777777" w:rsidTr="00EE66CF">
        <w:tc>
          <w:tcPr>
            <w:tcW w:w="851" w:type="dxa"/>
            <w:vAlign w:val="center"/>
          </w:tcPr>
          <w:p w14:paraId="3B7C73CA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3072D79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2 02 25304 05 0000 150</w:t>
            </w:r>
          </w:p>
        </w:tc>
        <w:tc>
          <w:tcPr>
            <w:tcW w:w="5812" w:type="dxa"/>
            <w:vAlign w:val="center"/>
          </w:tcPr>
          <w:p w14:paraId="40C66399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Субсидии бюджетам муниципальных районов                          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D3531D" w:rsidRPr="00D3531D" w14:paraId="08E875B2" w14:textId="77777777" w:rsidTr="00EE66CF">
        <w:tc>
          <w:tcPr>
            <w:tcW w:w="851" w:type="dxa"/>
            <w:vAlign w:val="center"/>
          </w:tcPr>
          <w:p w14:paraId="76222B2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17DF2548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</w:rPr>
              <w:t>2 02 25315 05 0000 150</w:t>
            </w:r>
          </w:p>
        </w:tc>
        <w:tc>
          <w:tcPr>
            <w:tcW w:w="5812" w:type="dxa"/>
            <w:vAlign w:val="center"/>
          </w:tcPr>
          <w:p w14:paraId="66A5FD04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Субсидии бюджетам муниципальных районов                           на осуществление капитального ремонта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D3531D" w:rsidRPr="00D3531D" w14:paraId="61070704" w14:textId="77777777" w:rsidTr="00EE66CF">
        <w:tc>
          <w:tcPr>
            <w:tcW w:w="851" w:type="dxa"/>
            <w:vAlign w:val="center"/>
          </w:tcPr>
          <w:p w14:paraId="58F7EF1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3A9B9BB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2 02 25424 05 0000 150</w:t>
            </w:r>
          </w:p>
        </w:tc>
        <w:tc>
          <w:tcPr>
            <w:tcW w:w="5812" w:type="dxa"/>
            <w:vAlign w:val="center"/>
          </w:tcPr>
          <w:p w14:paraId="7EB0D5CD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Субсидии бюджетам муниципальных районов                           на 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</w:tr>
      <w:tr w:rsidR="00D3531D" w:rsidRPr="00D3531D" w14:paraId="0ABC0577" w14:textId="77777777" w:rsidTr="00EE66CF">
        <w:tc>
          <w:tcPr>
            <w:tcW w:w="851" w:type="dxa"/>
            <w:vAlign w:val="center"/>
          </w:tcPr>
          <w:p w14:paraId="65A513D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08F82FA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</w:rPr>
              <w:t>2 02 25454 05 0000 150</w:t>
            </w:r>
          </w:p>
        </w:tc>
        <w:tc>
          <w:tcPr>
            <w:tcW w:w="5812" w:type="dxa"/>
            <w:vAlign w:val="center"/>
          </w:tcPr>
          <w:p w14:paraId="3449B546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</w:rPr>
              <w:t>Субсидии бюджетам городских поселений на создание модельных муниципальных библиотек</w:t>
            </w:r>
          </w:p>
        </w:tc>
      </w:tr>
      <w:tr w:rsidR="00D3531D" w:rsidRPr="00D3531D" w14:paraId="3514B87D" w14:textId="77777777" w:rsidTr="00EE66CF">
        <w:tc>
          <w:tcPr>
            <w:tcW w:w="851" w:type="dxa"/>
            <w:vAlign w:val="center"/>
          </w:tcPr>
          <w:p w14:paraId="6A2A613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76DFB97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2 02 25447 05 0000 150</w:t>
            </w:r>
          </w:p>
        </w:tc>
        <w:tc>
          <w:tcPr>
            <w:tcW w:w="5812" w:type="dxa"/>
            <w:vAlign w:val="center"/>
          </w:tcPr>
          <w:p w14:paraId="7FDBFA0D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Субсидии бюджетам муниципальных районов                          на развитие и приведение в нормативное состояние автомобильных дорог регионального                                             или межмуниципального, местного значения, включающих искусственные дорожные сооружения</w:t>
            </w:r>
          </w:p>
        </w:tc>
      </w:tr>
      <w:tr w:rsidR="00D3531D" w:rsidRPr="00D3531D" w14:paraId="54A51822" w14:textId="77777777" w:rsidTr="00EE66CF">
        <w:tc>
          <w:tcPr>
            <w:tcW w:w="851" w:type="dxa"/>
            <w:vAlign w:val="center"/>
          </w:tcPr>
          <w:p w14:paraId="76F65F4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64B359F9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2 02 25467 05 0000 150</w:t>
            </w:r>
          </w:p>
        </w:tc>
        <w:tc>
          <w:tcPr>
            <w:tcW w:w="5812" w:type="dxa"/>
            <w:vAlign w:val="center"/>
          </w:tcPr>
          <w:p w14:paraId="4F8FA476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Субсидии бюджетам муниципальных районов                          на обеспечение развития и укрепление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D3531D" w:rsidRPr="00D3531D" w14:paraId="7E7A3FF5" w14:textId="77777777" w:rsidTr="00EE66CF">
        <w:tc>
          <w:tcPr>
            <w:tcW w:w="851" w:type="dxa"/>
            <w:vAlign w:val="center"/>
          </w:tcPr>
          <w:p w14:paraId="5C9BC55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5EED7CA8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2 02 25497 05 0000 150</w:t>
            </w:r>
          </w:p>
        </w:tc>
        <w:tc>
          <w:tcPr>
            <w:tcW w:w="5812" w:type="dxa"/>
            <w:vAlign w:val="center"/>
          </w:tcPr>
          <w:p w14:paraId="57D416C4" w14:textId="2193887D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Субсидии бюджетам муниципальных районов               </w:t>
            </w:r>
            <w:r w:rsidR="003425F3">
              <w:rPr>
                <w:rFonts w:ascii="Times New Roman" w:hAnsi="Times New Roman" w:cs="Times New Roman"/>
                <w:snapToGrid w:val="0"/>
                <w:lang w:eastAsia="ar-SA"/>
              </w:rPr>
              <w:t xml:space="preserve"> </w:t>
            </w: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        на реализацию мероприятий по обеспечению жильём молодых семей </w:t>
            </w:r>
          </w:p>
        </w:tc>
      </w:tr>
      <w:tr w:rsidR="00D3531D" w:rsidRPr="00D3531D" w14:paraId="002B327C" w14:textId="77777777" w:rsidTr="00EE66CF">
        <w:tc>
          <w:tcPr>
            <w:tcW w:w="851" w:type="dxa"/>
            <w:vAlign w:val="center"/>
          </w:tcPr>
          <w:p w14:paraId="32F4834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695D1C9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2 02 25505 05 0000 150</w:t>
            </w:r>
          </w:p>
        </w:tc>
        <w:tc>
          <w:tcPr>
            <w:tcW w:w="5812" w:type="dxa"/>
            <w:vAlign w:val="center"/>
          </w:tcPr>
          <w:p w14:paraId="341E0ED1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</w:rPr>
              <w:t>Субсидии бюджетам муниципальных районов                           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D3531D" w:rsidRPr="00D3531D" w14:paraId="5F966BBB" w14:textId="77777777" w:rsidTr="00EE66CF">
        <w:tc>
          <w:tcPr>
            <w:tcW w:w="851" w:type="dxa"/>
            <w:vAlign w:val="center"/>
          </w:tcPr>
          <w:p w14:paraId="143C684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6C78821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2 02 25513 05 0000 150</w:t>
            </w:r>
          </w:p>
        </w:tc>
        <w:tc>
          <w:tcPr>
            <w:tcW w:w="5812" w:type="dxa"/>
            <w:vAlign w:val="center"/>
          </w:tcPr>
          <w:p w14:paraId="6622C96E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Субсидии бюджетам муниципальных районов                            на развитие сети учреждений культурно-досугового типа</w:t>
            </w:r>
          </w:p>
        </w:tc>
      </w:tr>
      <w:tr w:rsidR="00D3531D" w:rsidRPr="00D3531D" w14:paraId="7ABB0C9A" w14:textId="77777777" w:rsidTr="00EE66CF">
        <w:tc>
          <w:tcPr>
            <w:tcW w:w="851" w:type="dxa"/>
            <w:vAlign w:val="center"/>
          </w:tcPr>
          <w:p w14:paraId="28AFDEE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7E07AC1E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2 02 25519 05 0000 150</w:t>
            </w:r>
          </w:p>
        </w:tc>
        <w:tc>
          <w:tcPr>
            <w:tcW w:w="5812" w:type="dxa"/>
            <w:vAlign w:val="center"/>
          </w:tcPr>
          <w:p w14:paraId="0762F76F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Субсидия бюджетам муниципальных районов                               на поддержку отрасли культуры</w:t>
            </w:r>
          </w:p>
        </w:tc>
      </w:tr>
      <w:tr w:rsidR="00D3531D" w:rsidRPr="00D3531D" w14:paraId="3850180D" w14:textId="77777777" w:rsidTr="00EE66CF">
        <w:tc>
          <w:tcPr>
            <w:tcW w:w="851" w:type="dxa"/>
            <w:vAlign w:val="center"/>
          </w:tcPr>
          <w:p w14:paraId="74DF616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38A7ED1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2 02 25576 05 0000 150</w:t>
            </w:r>
          </w:p>
        </w:tc>
        <w:tc>
          <w:tcPr>
            <w:tcW w:w="5812" w:type="dxa"/>
            <w:vAlign w:val="center"/>
          </w:tcPr>
          <w:p w14:paraId="1D3FEC11" w14:textId="0715B6DE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</w:rPr>
              <w:t xml:space="preserve">Субсидии бюджетам муниципальных районов           </w:t>
            </w:r>
            <w:r w:rsidR="003425F3">
              <w:rPr>
                <w:rFonts w:ascii="Times New Roman" w:hAnsi="Times New Roman" w:cs="Times New Roman"/>
              </w:rPr>
              <w:t xml:space="preserve">            </w:t>
            </w:r>
            <w:r w:rsidRPr="00D3531D">
              <w:rPr>
                <w:rFonts w:ascii="Times New Roman" w:hAnsi="Times New Roman" w:cs="Times New Roman"/>
              </w:rPr>
              <w:t xml:space="preserve">             на обеспечение комплексного развития сельских территорий</w:t>
            </w:r>
          </w:p>
        </w:tc>
      </w:tr>
      <w:tr w:rsidR="00D3531D" w:rsidRPr="00D3531D" w14:paraId="085FCBE4" w14:textId="77777777" w:rsidTr="00EE66CF">
        <w:tc>
          <w:tcPr>
            <w:tcW w:w="851" w:type="dxa"/>
            <w:vAlign w:val="center"/>
          </w:tcPr>
          <w:p w14:paraId="73B7765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lastRenderedPageBreak/>
              <w:t>808</w:t>
            </w:r>
          </w:p>
        </w:tc>
        <w:tc>
          <w:tcPr>
            <w:tcW w:w="2693" w:type="dxa"/>
            <w:vAlign w:val="center"/>
          </w:tcPr>
          <w:p w14:paraId="6043328E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2 02 25590 05 0000 150</w:t>
            </w:r>
          </w:p>
        </w:tc>
        <w:tc>
          <w:tcPr>
            <w:tcW w:w="5812" w:type="dxa"/>
            <w:vAlign w:val="center"/>
          </w:tcPr>
          <w:p w14:paraId="0CF75AB7" w14:textId="40590096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Субсидии бюджетам муниципальных районов           </w:t>
            </w:r>
            <w:r w:rsidR="003425F3">
              <w:rPr>
                <w:rFonts w:ascii="Times New Roman" w:hAnsi="Times New Roman" w:cs="Times New Roman"/>
              </w:rPr>
              <w:t xml:space="preserve"> </w:t>
            </w:r>
            <w:r w:rsidRPr="00D3531D">
              <w:rPr>
                <w:rFonts w:ascii="Times New Roman" w:hAnsi="Times New Roman" w:cs="Times New Roman"/>
              </w:rPr>
              <w:t xml:space="preserve">              на техническое оснащение региональных и муниципальных музеев</w:t>
            </w:r>
          </w:p>
        </w:tc>
      </w:tr>
      <w:tr w:rsidR="00D3531D" w:rsidRPr="00D3531D" w14:paraId="1C4425D5" w14:textId="77777777" w:rsidTr="00EE66CF">
        <w:tc>
          <w:tcPr>
            <w:tcW w:w="851" w:type="dxa"/>
            <w:vAlign w:val="center"/>
          </w:tcPr>
          <w:p w14:paraId="5E1DA02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3195C618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2 02 25750 05 0000 150</w:t>
            </w:r>
          </w:p>
        </w:tc>
        <w:tc>
          <w:tcPr>
            <w:tcW w:w="5812" w:type="dxa"/>
            <w:vAlign w:val="center"/>
          </w:tcPr>
          <w:p w14:paraId="59DD5CF6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Субсидии бюджетам муниципальных районов                               на реализацию мероприятий по модернизации школьных систем образования</w:t>
            </w:r>
          </w:p>
        </w:tc>
      </w:tr>
      <w:tr w:rsidR="00D3531D" w:rsidRPr="00D3531D" w14:paraId="7F3CD1E1" w14:textId="77777777" w:rsidTr="00EE66CF">
        <w:tc>
          <w:tcPr>
            <w:tcW w:w="851" w:type="dxa"/>
            <w:vAlign w:val="center"/>
          </w:tcPr>
          <w:p w14:paraId="7D6C1565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367DCCA9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2 02 25753 05 0000 150</w:t>
            </w:r>
          </w:p>
        </w:tc>
        <w:tc>
          <w:tcPr>
            <w:tcW w:w="5812" w:type="dxa"/>
            <w:vAlign w:val="center"/>
          </w:tcPr>
          <w:p w14:paraId="13214ABC" w14:textId="3178401A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Субсидии бюджетам муниципальных районов         </w:t>
            </w:r>
            <w:r w:rsidR="003425F3">
              <w:rPr>
                <w:rFonts w:ascii="Times New Roman" w:hAnsi="Times New Roman" w:cs="Times New Roman"/>
              </w:rPr>
              <w:t xml:space="preserve"> </w:t>
            </w:r>
            <w:r w:rsidRPr="00D3531D">
              <w:rPr>
                <w:rFonts w:ascii="Times New Roman" w:hAnsi="Times New Roman" w:cs="Times New Roman"/>
              </w:rPr>
              <w:t xml:space="preserve">                на софинансирование закупки и монтажа оборудования для создания "умных" спортивных площадок</w:t>
            </w:r>
          </w:p>
        </w:tc>
      </w:tr>
      <w:tr w:rsidR="00D3531D" w:rsidRPr="00D3531D" w14:paraId="1E007593" w14:textId="77777777" w:rsidTr="00EE66CF">
        <w:tc>
          <w:tcPr>
            <w:tcW w:w="851" w:type="dxa"/>
            <w:vAlign w:val="center"/>
          </w:tcPr>
          <w:p w14:paraId="5B4C9EC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2574CDE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2 02 27112 05 0000 150</w:t>
            </w:r>
          </w:p>
        </w:tc>
        <w:tc>
          <w:tcPr>
            <w:tcW w:w="5812" w:type="dxa"/>
            <w:vAlign w:val="center"/>
          </w:tcPr>
          <w:p w14:paraId="0D0BEFF0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Субсидии бюджетам муниципальных районов                          на софинансирование капитальных вложений                               в объекты муниципальной собственности</w:t>
            </w:r>
          </w:p>
        </w:tc>
      </w:tr>
      <w:tr w:rsidR="00D3531D" w:rsidRPr="00D3531D" w14:paraId="7FAF70A2" w14:textId="77777777" w:rsidTr="00EE66CF">
        <w:trPr>
          <w:trHeight w:val="870"/>
        </w:trPr>
        <w:tc>
          <w:tcPr>
            <w:tcW w:w="851" w:type="dxa"/>
            <w:vAlign w:val="center"/>
          </w:tcPr>
          <w:p w14:paraId="12AB426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4F1F0D28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2 02 29001 05 0000 150</w:t>
            </w:r>
          </w:p>
        </w:tc>
        <w:tc>
          <w:tcPr>
            <w:tcW w:w="5812" w:type="dxa"/>
            <w:vAlign w:val="center"/>
          </w:tcPr>
          <w:p w14:paraId="7548AA05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Субсидии бюджетам муниципальных районов за счет средств резервного фонда Правительства Российской Федерации</w:t>
            </w:r>
          </w:p>
        </w:tc>
      </w:tr>
      <w:tr w:rsidR="00D3531D" w:rsidRPr="00D3531D" w14:paraId="26DD0445" w14:textId="77777777" w:rsidTr="00EE66CF">
        <w:tc>
          <w:tcPr>
            <w:tcW w:w="851" w:type="dxa"/>
            <w:vAlign w:val="center"/>
          </w:tcPr>
          <w:p w14:paraId="0880E99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548D3D1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2 02 29998 05 0000 150</w:t>
            </w:r>
          </w:p>
        </w:tc>
        <w:tc>
          <w:tcPr>
            <w:tcW w:w="5812" w:type="dxa"/>
            <w:vAlign w:val="center"/>
          </w:tcPr>
          <w:p w14:paraId="496E486B" w14:textId="6D3FF5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Субсидия бюджетам муниципальных районов               </w:t>
            </w:r>
            <w:r w:rsidR="003425F3">
              <w:rPr>
                <w:rFonts w:ascii="Times New Roman" w:hAnsi="Times New Roman" w:cs="Times New Roman"/>
                <w:snapToGrid w:val="0"/>
                <w:lang w:eastAsia="ar-SA"/>
              </w:rPr>
              <w:t xml:space="preserve"> </w:t>
            </w: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         на финансовое обеспечение отдельных полномочий</w:t>
            </w:r>
          </w:p>
        </w:tc>
      </w:tr>
      <w:tr w:rsidR="00D3531D" w:rsidRPr="00D3531D" w14:paraId="51D0ED8D" w14:textId="77777777" w:rsidTr="00EE66CF">
        <w:tc>
          <w:tcPr>
            <w:tcW w:w="851" w:type="dxa"/>
            <w:vAlign w:val="center"/>
          </w:tcPr>
          <w:p w14:paraId="07F984EA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0A6CC12E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2 02 29999 05 0000 150</w:t>
            </w:r>
          </w:p>
        </w:tc>
        <w:tc>
          <w:tcPr>
            <w:tcW w:w="5812" w:type="dxa"/>
            <w:vAlign w:val="center"/>
          </w:tcPr>
          <w:p w14:paraId="093BAFB8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Прочие субсидии бюджетам муниципальных районов</w:t>
            </w:r>
          </w:p>
        </w:tc>
      </w:tr>
      <w:tr w:rsidR="00D3531D" w:rsidRPr="00D3531D" w14:paraId="7428DE45" w14:textId="77777777" w:rsidTr="00EE66CF">
        <w:trPr>
          <w:trHeight w:val="750"/>
        </w:trPr>
        <w:tc>
          <w:tcPr>
            <w:tcW w:w="851" w:type="dxa"/>
            <w:vAlign w:val="center"/>
          </w:tcPr>
          <w:p w14:paraId="57360D8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4FB266B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2 02 30024 05 0000 150</w:t>
            </w:r>
          </w:p>
        </w:tc>
        <w:tc>
          <w:tcPr>
            <w:tcW w:w="5812" w:type="dxa"/>
            <w:vAlign w:val="center"/>
          </w:tcPr>
          <w:p w14:paraId="0A1C20F4" w14:textId="49B8D622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 xml:space="preserve">Субвенции бюджетам муниципальных районов              </w:t>
            </w:r>
            <w:r w:rsidR="003425F3">
              <w:rPr>
                <w:rFonts w:ascii="Times New Roman" w:hAnsi="Times New Roman" w:cs="Times New Roman"/>
                <w:lang w:eastAsia="ar-SA"/>
              </w:rPr>
              <w:t xml:space="preserve"> </w:t>
            </w:r>
            <w:r w:rsidRPr="00D3531D">
              <w:rPr>
                <w:rFonts w:ascii="Times New Roman" w:hAnsi="Times New Roman" w:cs="Times New Roman"/>
                <w:lang w:eastAsia="ar-SA"/>
              </w:rPr>
              <w:t xml:space="preserve">         </w:t>
            </w: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на выполнение передаваемых полномочий субъектов Российской Федерации</w:t>
            </w:r>
          </w:p>
        </w:tc>
      </w:tr>
      <w:tr w:rsidR="00D3531D" w:rsidRPr="00D3531D" w14:paraId="473CFE69" w14:textId="77777777" w:rsidTr="00EE66CF">
        <w:trPr>
          <w:trHeight w:val="131"/>
        </w:trPr>
        <w:tc>
          <w:tcPr>
            <w:tcW w:w="851" w:type="dxa"/>
            <w:vAlign w:val="center"/>
          </w:tcPr>
          <w:p w14:paraId="5EE3EEA8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69478AF4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2 02 30029 05 0000 150</w:t>
            </w:r>
          </w:p>
        </w:tc>
        <w:tc>
          <w:tcPr>
            <w:tcW w:w="5812" w:type="dxa"/>
            <w:vAlign w:val="center"/>
          </w:tcPr>
          <w:p w14:paraId="78AAB05E" w14:textId="52FBB296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Субвенции</w:t>
            </w: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 бюджетам муниципальных районов                         </w:t>
            </w:r>
            <w:r w:rsidRPr="00D3531D">
              <w:rPr>
                <w:rFonts w:ascii="Times New Roman" w:hAnsi="Times New Roman" w:cs="Times New Roman"/>
                <w:lang w:eastAsia="ar-SA"/>
              </w:rPr>
              <w:t xml:space="preserve">на компенсацию части платы, взимаемой с родителей (законных представителей) за присмотр и уход               </w:t>
            </w:r>
            <w:r w:rsidR="003425F3">
              <w:rPr>
                <w:rFonts w:ascii="Times New Roman" w:hAnsi="Times New Roman" w:cs="Times New Roman"/>
                <w:lang w:eastAsia="ar-SA"/>
              </w:rPr>
              <w:t xml:space="preserve"> </w:t>
            </w:r>
            <w:r w:rsidRPr="00D3531D">
              <w:rPr>
                <w:rFonts w:ascii="Times New Roman" w:hAnsi="Times New Roman" w:cs="Times New Roman"/>
                <w:lang w:eastAsia="ar-SA"/>
              </w:rPr>
              <w:t xml:space="preserve">         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D3531D" w:rsidRPr="00D3531D" w14:paraId="03A7D745" w14:textId="77777777" w:rsidTr="00EE66CF">
        <w:tc>
          <w:tcPr>
            <w:tcW w:w="851" w:type="dxa"/>
            <w:vAlign w:val="center"/>
          </w:tcPr>
          <w:p w14:paraId="09F8CA2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2870030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2 02 35120 05 0000 150</w:t>
            </w:r>
          </w:p>
        </w:tc>
        <w:tc>
          <w:tcPr>
            <w:tcW w:w="5812" w:type="dxa"/>
            <w:vAlign w:val="center"/>
          </w:tcPr>
          <w:p w14:paraId="6C2FDFC1" w14:textId="04AAFB0D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Субвенции бюджетам муниципальных районов                       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D3531D" w:rsidRPr="00D3531D" w14:paraId="0F42D9CA" w14:textId="77777777" w:rsidTr="00EE66CF">
        <w:trPr>
          <w:trHeight w:val="365"/>
        </w:trPr>
        <w:tc>
          <w:tcPr>
            <w:tcW w:w="851" w:type="dxa"/>
            <w:vAlign w:val="center"/>
          </w:tcPr>
          <w:p w14:paraId="58FA11C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0C88395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2 02 35250 05 0000 150</w:t>
            </w:r>
          </w:p>
        </w:tc>
        <w:tc>
          <w:tcPr>
            <w:tcW w:w="5812" w:type="dxa"/>
            <w:vAlign w:val="center"/>
          </w:tcPr>
          <w:p w14:paraId="610B72E0" w14:textId="0A0D854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Субвенции бюджетам муниципальных районов на оплату жилищно-коммунальных услуг отдельным категориям граждан</w:t>
            </w:r>
          </w:p>
        </w:tc>
      </w:tr>
      <w:tr w:rsidR="00D3531D" w:rsidRPr="00D3531D" w14:paraId="7860D31B" w14:textId="77777777" w:rsidTr="00EE66CF">
        <w:trPr>
          <w:trHeight w:val="365"/>
        </w:trPr>
        <w:tc>
          <w:tcPr>
            <w:tcW w:w="851" w:type="dxa"/>
            <w:vAlign w:val="center"/>
          </w:tcPr>
          <w:p w14:paraId="12A9C8C4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1687CB64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2 02 35303 05 0000 150</w:t>
            </w:r>
          </w:p>
        </w:tc>
        <w:tc>
          <w:tcPr>
            <w:tcW w:w="5812" w:type="dxa"/>
            <w:vAlign w:val="center"/>
          </w:tcPr>
          <w:p w14:paraId="72927A0A" w14:textId="30E4EE54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Субвенции бюджетам муниципальных районов </w:t>
            </w:r>
            <w:r w:rsidR="003425F3">
              <w:rPr>
                <w:rFonts w:ascii="Times New Roman" w:hAnsi="Times New Roman" w:cs="Times New Roman"/>
              </w:rPr>
              <w:t xml:space="preserve">                                   </w:t>
            </w:r>
            <w:r w:rsidRPr="00D3531D">
              <w:rPr>
                <w:rFonts w:ascii="Times New Roman" w:hAnsi="Times New Roman" w:cs="Times New Roman"/>
              </w:rPr>
              <w:t>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D3531D" w:rsidRPr="00D3531D" w14:paraId="56F50023" w14:textId="77777777" w:rsidTr="00EE66CF">
        <w:tc>
          <w:tcPr>
            <w:tcW w:w="851" w:type="dxa"/>
            <w:vAlign w:val="center"/>
          </w:tcPr>
          <w:p w14:paraId="358FAE3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641B541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</w:p>
          <w:p w14:paraId="0776B81A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2 02 35930 05 0000 150</w:t>
            </w:r>
          </w:p>
          <w:p w14:paraId="70816F9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</w:p>
        </w:tc>
        <w:tc>
          <w:tcPr>
            <w:tcW w:w="5812" w:type="dxa"/>
            <w:vAlign w:val="center"/>
          </w:tcPr>
          <w:p w14:paraId="30A221BC" w14:textId="49CFB7B9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 xml:space="preserve">Субвенции бюджетам муниципальных районов                     </w:t>
            </w:r>
            <w:r w:rsidR="003425F3">
              <w:rPr>
                <w:rFonts w:ascii="Times New Roman" w:hAnsi="Times New Roman" w:cs="Times New Roman"/>
                <w:lang w:eastAsia="ar-SA"/>
              </w:rPr>
              <w:t xml:space="preserve">               </w:t>
            </w:r>
            <w:r w:rsidRPr="00D3531D">
              <w:rPr>
                <w:rFonts w:ascii="Times New Roman" w:hAnsi="Times New Roman" w:cs="Times New Roman"/>
                <w:lang w:eastAsia="ar-SA"/>
              </w:rPr>
              <w:t xml:space="preserve"> на государственную регистрацию актов гражданского состояния</w:t>
            </w:r>
          </w:p>
        </w:tc>
      </w:tr>
      <w:tr w:rsidR="00D3531D" w:rsidRPr="00D3531D" w14:paraId="675D4C83" w14:textId="77777777" w:rsidTr="00EE66CF">
        <w:tc>
          <w:tcPr>
            <w:tcW w:w="851" w:type="dxa"/>
            <w:vAlign w:val="center"/>
          </w:tcPr>
          <w:p w14:paraId="10132C9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4AA14EBA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2 02 39998 05 0000 150</w:t>
            </w:r>
          </w:p>
        </w:tc>
        <w:tc>
          <w:tcPr>
            <w:tcW w:w="5812" w:type="dxa"/>
            <w:vAlign w:val="center"/>
          </w:tcPr>
          <w:p w14:paraId="29561B2D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Единая субвенция бюджетам муниципальных районов</w:t>
            </w:r>
          </w:p>
        </w:tc>
      </w:tr>
      <w:tr w:rsidR="00D3531D" w:rsidRPr="00D3531D" w14:paraId="5E6E6905" w14:textId="77777777" w:rsidTr="00EE66CF">
        <w:tc>
          <w:tcPr>
            <w:tcW w:w="851" w:type="dxa"/>
            <w:vAlign w:val="center"/>
          </w:tcPr>
          <w:p w14:paraId="014D1C2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063DC07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2 02 39999 05 0000 150</w:t>
            </w:r>
          </w:p>
        </w:tc>
        <w:tc>
          <w:tcPr>
            <w:tcW w:w="5812" w:type="dxa"/>
            <w:vAlign w:val="center"/>
          </w:tcPr>
          <w:p w14:paraId="0A0E375C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Прочие субвенции бюджетам муниципальных районов</w:t>
            </w:r>
          </w:p>
        </w:tc>
      </w:tr>
      <w:tr w:rsidR="00D3531D" w:rsidRPr="00D3531D" w14:paraId="5A270ED3" w14:textId="77777777" w:rsidTr="00EE66CF">
        <w:trPr>
          <w:trHeight w:val="276"/>
        </w:trPr>
        <w:tc>
          <w:tcPr>
            <w:tcW w:w="851" w:type="dxa"/>
            <w:vAlign w:val="center"/>
          </w:tcPr>
          <w:p w14:paraId="4CBFBFE9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73322A8E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2 02 40014 05 0000 150</w:t>
            </w:r>
          </w:p>
        </w:tc>
        <w:tc>
          <w:tcPr>
            <w:tcW w:w="5812" w:type="dxa"/>
            <w:vAlign w:val="center"/>
          </w:tcPr>
          <w:p w14:paraId="66976C6A" w14:textId="65836AFF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Межбюджетные трансферты, передаваемые бюджетам муниципальных районов из бюджетов поселений            </w:t>
            </w:r>
            <w:r w:rsidR="003425F3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  </w:t>
            </w: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    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</w:tr>
      <w:tr w:rsidR="00D3531D" w:rsidRPr="00D3531D" w14:paraId="3C2D410F" w14:textId="77777777" w:rsidTr="00EE66CF">
        <w:trPr>
          <w:trHeight w:val="276"/>
        </w:trPr>
        <w:tc>
          <w:tcPr>
            <w:tcW w:w="851" w:type="dxa"/>
            <w:vAlign w:val="center"/>
          </w:tcPr>
          <w:p w14:paraId="27709935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25B256F4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2 02 45050 05 0000 150</w:t>
            </w:r>
          </w:p>
        </w:tc>
        <w:tc>
          <w:tcPr>
            <w:tcW w:w="5812" w:type="dxa"/>
            <w:vAlign w:val="center"/>
          </w:tcPr>
          <w:p w14:paraId="45BE9A2B" w14:textId="4A03446C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Межбюджетные трансферты, передаваемые бюджетам муниципальных районов на обеспечение выплат ежемесячного денежного вознаграждения советникам </w:t>
            </w:r>
            <w:r w:rsidRPr="00D3531D">
              <w:rPr>
                <w:rFonts w:ascii="Times New Roman" w:hAnsi="Times New Roman" w:cs="Times New Roman"/>
              </w:rPr>
              <w:lastRenderedPageBreak/>
              <w:t xml:space="preserve">директоров по воспитанию и взаимодействию                               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      </w:t>
            </w:r>
            <w:r w:rsidR="003425F3">
              <w:rPr>
                <w:rFonts w:ascii="Times New Roman" w:hAnsi="Times New Roman" w:cs="Times New Roman"/>
              </w:rPr>
              <w:t xml:space="preserve">   </w:t>
            </w:r>
            <w:r w:rsidRPr="00D3531D">
              <w:rPr>
                <w:rFonts w:ascii="Times New Roman" w:hAnsi="Times New Roman" w:cs="Times New Roman"/>
              </w:rPr>
              <w:t xml:space="preserve">                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D3531D" w:rsidRPr="00D3531D" w14:paraId="585FF02F" w14:textId="77777777" w:rsidTr="00EE66CF">
        <w:tc>
          <w:tcPr>
            <w:tcW w:w="851" w:type="dxa"/>
            <w:vAlign w:val="center"/>
          </w:tcPr>
          <w:p w14:paraId="2F25A355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</w:p>
          <w:p w14:paraId="51F7C74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29A4A8A4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</w:p>
          <w:p w14:paraId="2CE657B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2 02 45160 05 0000 150</w:t>
            </w:r>
          </w:p>
        </w:tc>
        <w:tc>
          <w:tcPr>
            <w:tcW w:w="5812" w:type="dxa"/>
            <w:vAlign w:val="center"/>
          </w:tcPr>
          <w:p w14:paraId="1BC10EC2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Межбюджетные трансферты, передаваемые бюджетам муниципальных районов на проведение Всероссийского форума профессиональной ориентации "</w:t>
            </w:r>
            <w:proofErr w:type="spellStart"/>
            <w:r w:rsidRPr="00D3531D">
              <w:rPr>
                <w:rFonts w:ascii="Times New Roman" w:hAnsi="Times New Roman" w:cs="Times New Roman"/>
              </w:rPr>
              <w:t>ПроеКТОриЯ</w:t>
            </w:r>
            <w:proofErr w:type="spellEnd"/>
            <w:r w:rsidRPr="00D3531D">
              <w:rPr>
                <w:rFonts w:ascii="Times New Roman" w:hAnsi="Times New Roman" w:cs="Times New Roman"/>
              </w:rPr>
              <w:t>"</w:t>
            </w:r>
          </w:p>
        </w:tc>
      </w:tr>
      <w:tr w:rsidR="00D3531D" w:rsidRPr="00D3531D" w14:paraId="2E3C1267" w14:textId="77777777" w:rsidTr="00EE66CF">
        <w:tc>
          <w:tcPr>
            <w:tcW w:w="851" w:type="dxa"/>
            <w:vAlign w:val="center"/>
          </w:tcPr>
          <w:p w14:paraId="738E0E64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2BCB11E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2 02 45179 05 0000 150</w:t>
            </w:r>
          </w:p>
        </w:tc>
        <w:tc>
          <w:tcPr>
            <w:tcW w:w="5812" w:type="dxa"/>
            <w:vAlign w:val="center"/>
          </w:tcPr>
          <w:p w14:paraId="287BBE30" w14:textId="1491E63A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Межбюджетные трансферты,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</w:t>
            </w:r>
            <w:r w:rsidR="003425F3">
              <w:rPr>
                <w:rFonts w:ascii="Times New Roman" w:hAnsi="Times New Roman" w:cs="Times New Roman"/>
              </w:rPr>
              <w:t xml:space="preserve"> </w:t>
            </w:r>
            <w:r w:rsidRPr="00D3531D">
              <w:rPr>
                <w:rFonts w:ascii="Times New Roman" w:hAnsi="Times New Roman" w:cs="Times New Roman"/>
              </w:rPr>
              <w:t>в общеобразовательных организациях</w:t>
            </w:r>
          </w:p>
        </w:tc>
      </w:tr>
      <w:tr w:rsidR="00D3531D" w:rsidRPr="00D3531D" w14:paraId="621E9932" w14:textId="77777777" w:rsidTr="00EE66CF">
        <w:trPr>
          <w:trHeight w:val="617"/>
        </w:trPr>
        <w:tc>
          <w:tcPr>
            <w:tcW w:w="851" w:type="dxa"/>
            <w:vAlign w:val="center"/>
          </w:tcPr>
          <w:p w14:paraId="519AC08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38D8BCF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2 02 45303 05 0000 150</w:t>
            </w:r>
          </w:p>
        </w:tc>
        <w:tc>
          <w:tcPr>
            <w:tcW w:w="5812" w:type="dxa"/>
            <w:vAlign w:val="center"/>
          </w:tcPr>
          <w:p w14:paraId="6DD6BD07" w14:textId="1159DD6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Межбюджетные трансферты,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D3531D" w:rsidRPr="00D3531D" w14:paraId="3F1EA173" w14:textId="77777777" w:rsidTr="00EE66CF">
        <w:trPr>
          <w:trHeight w:val="601"/>
        </w:trPr>
        <w:tc>
          <w:tcPr>
            <w:tcW w:w="851" w:type="dxa"/>
            <w:vAlign w:val="center"/>
          </w:tcPr>
          <w:p w14:paraId="4AE8037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41DA6A3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2 02 49001 05 0000 150</w:t>
            </w:r>
          </w:p>
        </w:tc>
        <w:tc>
          <w:tcPr>
            <w:tcW w:w="5812" w:type="dxa"/>
            <w:vAlign w:val="center"/>
          </w:tcPr>
          <w:p w14:paraId="732A76DB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Межбюджетные трансферты, передаваемые бюджетам муниципальных районов, за счет средств резервного фонда Правительства Российской Федерации </w:t>
            </w:r>
          </w:p>
        </w:tc>
      </w:tr>
      <w:tr w:rsidR="00D3531D" w:rsidRPr="00D3531D" w14:paraId="30F8926C" w14:textId="77777777" w:rsidTr="00EE66CF">
        <w:tc>
          <w:tcPr>
            <w:tcW w:w="851" w:type="dxa"/>
            <w:vAlign w:val="center"/>
          </w:tcPr>
          <w:p w14:paraId="1524963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37A382D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2 02 49999 05 0000 150</w:t>
            </w:r>
          </w:p>
        </w:tc>
        <w:tc>
          <w:tcPr>
            <w:tcW w:w="5812" w:type="dxa"/>
            <w:vAlign w:val="center"/>
          </w:tcPr>
          <w:p w14:paraId="16E02BAF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D3531D" w:rsidRPr="00D3531D" w14:paraId="0F1F62AE" w14:textId="77777777" w:rsidTr="00EE66CF">
        <w:tc>
          <w:tcPr>
            <w:tcW w:w="851" w:type="dxa"/>
            <w:vAlign w:val="center"/>
          </w:tcPr>
          <w:p w14:paraId="4B15F56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247444CA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2 02 90014 05 0000 150</w:t>
            </w:r>
          </w:p>
        </w:tc>
        <w:tc>
          <w:tcPr>
            <w:tcW w:w="5812" w:type="dxa"/>
            <w:vAlign w:val="center"/>
          </w:tcPr>
          <w:p w14:paraId="1B7FC117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Прочие безвозмездные поступления в бюджеты муниципальных районов от федерального бюджета</w:t>
            </w:r>
          </w:p>
        </w:tc>
      </w:tr>
      <w:tr w:rsidR="00D3531D" w:rsidRPr="00D3531D" w14:paraId="4AE31D6A" w14:textId="77777777" w:rsidTr="00EE66CF">
        <w:tc>
          <w:tcPr>
            <w:tcW w:w="851" w:type="dxa"/>
            <w:vAlign w:val="center"/>
          </w:tcPr>
          <w:p w14:paraId="4219601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628812A4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2 02 90024 05 0000 150</w:t>
            </w:r>
          </w:p>
        </w:tc>
        <w:tc>
          <w:tcPr>
            <w:tcW w:w="5812" w:type="dxa"/>
            <w:vAlign w:val="center"/>
          </w:tcPr>
          <w:p w14:paraId="194017F0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Прочие безвозмездные поступления в бюджеты муниципальных районов от бюджетов субъектов Российской Федерации</w:t>
            </w:r>
          </w:p>
        </w:tc>
      </w:tr>
      <w:tr w:rsidR="00D3531D" w:rsidRPr="00D3531D" w14:paraId="4A5E0475" w14:textId="77777777" w:rsidTr="00EE66CF">
        <w:tc>
          <w:tcPr>
            <w:tcW w:w="851" w:type="dxa"/>
            <w:vAlign w:val="center"/>
          </w:tcPr>
          <w:p w14:paraId="05EC537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5649A0B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2 02 90065 05 0000 150</w:t>
            </w:r>
          </w:p>
        </w:tc>
        <w:tc>
          <w:tcPr>
            <w:tcW w:w="5812" w:type="dxa"/>
            <w:vAlign w:val="center"/>
          </w:tcPr>
          <w:p w14:paraId="61A67832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Прочие безвозмездные поступления в бюджеты муниципальных районов от бюджетов сельских поселений</w:t>
            </w:r>
          </w:p>
        </w:tc>
      </w:tr>
      <w:tr w:rsidR="00D3531D" w:rsidRPr="00D3531D" w14:paraId="4CBB5240" w14:textId="77777777" w:rsidTr="00EE66CF">
        <w:tc>
          <w:tcPr>
            <w:tcW w:w="851" w:type="dxa"/>
            <w:vAlign w:val="center"/>
          </w:tcPr>
          <w:p w14:paraId="13DDE4B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429CA6C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2 02 90105 05 0000 150</w:t>
            </w:r>
          </w:p>
        </w:tc>
        <w:tc>
          <w:tcPr>
            <w:tcW w:w="5812" w:type="dxa"/>
            <w:vAlign w:val="center"/>
          </w:tcPr>
          <w:p w14:paraId="0EB83AFA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Прочие безвозмездные поступления в бюджеты муниципальных районов от бюджетов городских поселений</w:t>
            </w:r>
          </w:p>
        </w:tc>
      </w:tr>
      <w:tr w:rsidR="00D3531D" w:rsidRPr="00D3531D" w14:paraId="00099BF1" w14:textId="77777777" w:rsidTr="00EE66CF">
        <w:tc>
          <w:tcPr>
            <w:tcW w:w="851" w:type="dxa"/>
            <w:vAlign w:val="center"/>
          </w:tcPr>
          <w:p w14:paraId="494F3B6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val="en-US"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val="en-US"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7FA6328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2 07 05030 05 0000 150</w:t>
            </w:r>
          </w:p>
        </w:tc>
        <w:tc>
          <w:tcPr>
            <w:tcW w:w="5812" w:type="dxa"/>
            <w:vAlign w:val="center"/>
          </w:tcPr>
          <w:p w14:paraId="25EC947F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Прочие безвозмездные поступления в бюджеты муниципальных районов</w:t>
            </w:r>
          </w:p>
        </w:tc>
      </w:tr>
      <w:tr w:rsidR="00D3531D" w:rsidRPr="00D3531D" w14:paraId="40178AD7" w14:textId="77777777" w:rsidTr="00EE66CF">
        <w:tc>
          <w:tcPr>
            <w:tcW w:w="851" w:type="dxa"/>
            <w:vAlign w:val="center"/>
          </w:tcPr>
          <w:p w14:paraId="0BB00AD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7B9C02D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2 08 05000 05 0000 150</w:t>
            </w:r>
          </w:p>
        </w:tc>
        <w:tc>
          <w:tcPr>
            <w:tcW w:w="5812" w:type="dxa"/>
            <w:vAlign w:val="center"/>
          </w:tcPr>
          <w:p w14:paraId="2B24DBF8" w14:textId="0C5D8409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Перечисления из бюджетов муниципальных районов </w:t>
            </w:r>
            <w:r w:rsidR="003425F3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              </w:t>
            </w:r>
            <w:proofErr w:type="gramStart"/>
            <w:r w:rsidR="003425F3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 </w:t>
            </w: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(</w:t>
            </w:r>
            <w:proofErr w:type="gramEnd"/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в бюджеты муниципальных районов)</w:t>
            </w:r>
            <w:r w:rsidR="003425F3">
              <w:rPr>
                <w:rFonts w:ascii="Times New Roman" w:hAnsi="Times New Roman" w:cs="Times New Roman"/>
                <w:snapToGrid w:val="0"/>
                <w:lang w:eastAsia="ar-SA"/>
              </w:rPr>
              <w:t xml:space="preserve"> </w:t>
            </w: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3531D" w:rsidRPr="00D3531D" w14:paraId="613690F7" w14:textId="77777777" w:rsidTr="00EE66CF">
        <w:tc>
          <w:tcPr>
            <w:tcW w:w="851" w:type="dxa"/>
            <w:vAlign w:val="center"/>
          </w:tcPr>
          <w:p w14:paraId="62363A7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556DB155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2 08 05000 10 0000 150</w:t>
            </w:r>
          </w:p>
        </w:tc>
        <w:tc>
          <w:tcPr>
            <w:tcW w:w="5812" w:type="dxa"/>
            <w:vAlign w:val="center"/>
          </w:tcPr>
          <w:p w14:paraId="6C38FC5E" w14:textId="55CDD85B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Перечисления из бюджетов сельских поселений                    </w:t>
            </w:r>
            <w:proofErr w:type="gramStart"/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 (</w:t>
            </w:r>
            <w:proofErr w:type="gramEnd"/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3531D" w:rsidRPr="00D3531D" w14:paraId="630A32D8" w14:textId="77777777" w:rsidTr="00EE66CF">
        <w:tc>
          <w:tcPr>
            <w:tcW w:w="851" w:type="dxa"/>
            <w:vAlign w:val="center"/>
          </w:tcPr>
          <w:p w14:paraId="0564467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lastRenderedPageBreak/>
              <w:t>808</w:t>
            </w:r>
          </w:p>
        </w:tc>
        <w:tc>
          <w:tcPr>
            <w:tcW w:w="2693" w:type="dxa"/>
            <w:vAlign w:val="center"/>
          </w:tcPr>
          <w:p w14:paraId="72EF60C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2 08 05000 13 0000 150</w:t>
            </w:r>
          </w:p>
        </w:tc>
        <w:tc>
          <w:tcPr>
            <w:tcW w:w="5812" w:type="dxa"/>
            <w:vAlign w:val="center"/>
          </w:tcPr>
          <w:p w14:paraId="64607234" w14:textId="5143F1D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Перечисления из бюджетов городских поселений     </w:t>
            </w:r>
            <w:r w:rsidR="003425F3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</w:t>
            </w: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         </w:t>
            </w:r>
            <w:proofErr w:type="gramStart"/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 (</w:t>
            </w:r>
            <w:proofErr w:type="gramEnd"/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в бюджеты городских поселений) для осуществления возврата (зачета) излишне уплаченных или излишне взысканных сумм налогов, сборов и иных платежей,   </w:t>
            </w:r>
            <w:r w:rsidR="003425F3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 </w:t>
            </w: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        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3531D" w:rsidRPr="00D3531D" w14:paraId="3F2D1239" w14:textId="77777777" w:rsidTr="00EE66CF">
        <w:tc>
          <w:tcPr>
            <w:tcW w:w="851" w:type="dxa"/>
            <w:vAlign w:val="center"/>
          </w:tcPr>
          <w:p w14:paraId="194D6F4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4AB28BF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2 08 10000 05 0000 150</w:t>
            </w:r>
          </w:p>
        </w:tc>
        <w:tc>
          <w:tcPr>
            <w:tcW w:w="5812" w:type="dxa"/>
            <w:vAlign w:val="center"/>
          </w:tcPr>
          <w:p w14:paraId="3EB19EFC" w14:textId="4B894F4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Перечисления из бюджетов муниципальных районов </w:t>
            </w:r>
            <w:r w:rsidR="003425F3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       </w:t>
            </w:r>
            <w:proofErr w:type="gramStart"/>
            <w:r w:rsidR="003425F3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 </w:t>
            </w: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(</w:t>
            </w:r>
            <w:proofErr w:type="gramEnd"/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в бюджеты муниципальных районов) для осуществления взыскания</w:t>
            </w:r>
          </w:p>
        </w:tc>
      </w:tr>
      <w:tr w:rsidR="00D3531D" w:rsidRPr="00D3531D" w14:paraId="56B77ABB" w14:textId="77777777" w:rsidTr="00EE66CF">
        <w:trPr>
          <w:trHeight w:val="714"/>
        </w:trPr>
        <w:tc>
          <w:tcPr>
            <w:tcW w:w="851" w:type="dxa"/>
            <w:vAlign w:val="center"/>
          </w:tcPr>
          <w:p w14:paraId="3F20E508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6BFF32F4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2 08 10000 10 0000 150</w:t>
            </w:r>
          </w:p>
        </w:tc>
        <w:tc>
          <w:tcPr>
            <w:tcW w:w="5812" w:type="dxa"/>
            <w:vAlign w:val="center"/>
          </w:tcPr>
          <w:p w14:paraId="3852ACAF" w14:textId="6DB33F51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Перечисления из бюджетов сельских поселений        </w:t>
            </w:r>
            <w:r w:rsidR="003425F3">
              <w:rPr>
                <w:rFonts w:ascii="Times New Roman" w:hAnsi="Times New Roman" w:cs="Times New Roman"/>
                <w:snapToGrid w:val="0"/>
                <w:lang w:eastAsia="ar-SA"/>
              </w:rPr>
              <w:t xml:space="preserve"> </w:t>
            </w: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         </w:t>
            </w:r>
            <w:proofErr w:type="gramStart"/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 (</w:t>
            </w:r>
            <w:proofErr w:type="gramEnd"/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в бюджеты сельских поселений) для осуществления взыскания</w:t>
            </w:r>
          </w:p>
        </w:tc>
      </w:tr>
      <w:tr w:rsidR="00D3531D" w:rsidRPr="00D3531D" w14:paraId="33BBD865" w14:textId="77777777" w:rsidTr="00EE66CF">
        <w:trPr>
          <w:trHeight w:val="611"/>
        </w:trPr>
        <w:tc>
          <w:tcPr>
            <w:tcW w:w="851" w:type="dxa"/>
            <w:vAlign w:val="center"/>
          </w:tcPr>
          <w:p w14:paraId="57EC4AD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1F013F48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2 08 10000 13 0000 150</w:t>
            </w:r>
          </w:p>
        </w:tc>
        <w:tc>
          <w:tcPr>
            <w:tcW w:w="5812" w:type="dxa"/>
            <w:vAlign w:val="center"/>
          </w:tcPr>
          <w:p w14:paraId="0DE560B6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Перечисления из бюджетов городских поселений                 </w:t>
            </w:r>
            <w:proofErr w:type="gramStart"/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   (</w:t>
            </w:r>
            <w:proofErr w:type="gramEnd"/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в бюджеты городских поселений) для осуществления взыскания</w:t>
            </w:r>
          </w:p>
        </w:tc>
      </w:tr>
      <w:tr w:rsidR="00D3531D" w:rsidRPr="00D3531D" w14:paraId="462FA5E3" w14:textId="77777777" w:rsidTr="00EE66CF">
        <w:trPr>
          <w:trHeight w:val="556"/>
        </w:trPr>
        <w:tc>
          <w:tcPr>
            <w:tcW w:w="851" w:type="dxa"/>
            <w:vAlign w:val="center"/>
          </w:tcPr>
          <w:p w14:paraId="48696FF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0FF8FEF8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2 18 05010 05 0000 150</w:t>
            </w:r>
          </w:p>
        </w:tc>
        <w:tc>
          <w:tcPr>
            <w:tcW w:w="5812" w:type="dxa"/>
            <w:vAlign w:val="center"/>
          </w:tcPr>
          <w:p w14:paraId="5E5A3853" w14:textId="1090EF2E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 xml:space="preserve">Доходы бюджетов муниципальных районов                </w:t>
            </w:r>
            <w:r w:rsidR="003425F3">
              <w:rPr>
                <w:rFonts w:ascii="Times New Roman" w:hAnsi="Times New Roman" w:cs="Times New Roman"/>
                <w:lang w:eastAsia="ar-SA"/>
              </w:rPr>
              <w:t xml:space="preserve"> </w:t>
            </w:r>
            <w:r w:rsidRPr="00D3531D">
              <w:rPr>
                <w:rFonts w:ascii="Times New Roman" w:hAnsi="Times New Roman" w:cs="Times New Roman"/>
                <w:lang w:eastAsia="ar-SA"/>
              </w:rPr>
              <w:t xml:space="preserve">               от возврата бюджетными учреждениями остатков субсидий прошлых лет</w:t>
            </w:r>
          </w:p>
        </w:tc>
      </w:tr>
      <w:tr w:rsidR="00D3531D" w:rsidRPr="00D3531D" w14:paraId="7ED08040" w14:textId="77777777" w:rsidTr="00EE66CF">
        <w:trPr>
          <w:trHeight w:val="416"/>
        </w:trPr>
        <w:tc>
          <w:tcPr>
            <w:tcW w:w="851" w:type="dxa"/>
            <w:vAlign w:val="center"/>
          </w:tcPr>
          <w:p w14:paraId="2CFBD839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54A2C59E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2 18 05020 05 0000 150</w:t>
            </w:r>
          </w:p>
        </w:tc>
        <w:tc>
          <w:tcPr>
            <w:tcW w:w="5812" w:type="dxa"/>
            <w:vAlign w:val="center"/>
          </w:tcPr>
          <w:p w14:paraId="0384201C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Доходы бюджетов муниципальных районов                                от возврата автономными учреждениями остатков субсидий прошлых лет</w:t>
            </w:r>
          </w:p>
        </w:tc>
      </w:tr>
      <w:tr w:rsidR="00D3531D" w:rsidRPr="00D3531D" w14:paraId="25677670" w14:textId="77777777" w:rsidTr="00EE66CF">
        <w:trPr>
          <w:trHeight w:val="416"/>
        </w:trPr>
        <w:tc>
          <w:tcPr>
            <w:tcW w:w="851" w:type="dxa"/>
            <w:vAlign w:val="center"/>
          </w:tcPr>
          <w:p w14:paraId="1FD50C4A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4B45423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2 18 05030 05 0000 150</w:t>
            </w:r>
          </w:p>
        </w:tc>
        <w:tc>
          <w:tcPr>
            <w:tcW w:w="5812" w:type="dxa"/>
            <w:vAlign w:val="center"/>
          </w:tcPr>
          <w:p w14:paraId="3B0AB8FC" w14:textId="3D3C97C2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</w:tr>
      <w:tr w:rsidR="00D3531D" w:rsidRPr="00D3531D" w14:paraId="4CB1C0B0" w14:textId="77777777" w:rsidTr="00EE66CF">
        <w:trPr>
          <w:trHeight w:val="273"/>
        </w:trPr>
        <w:tc>
          <w:tcPr>
            <w:tcW w:w="851" w:type="dxa"/>
            <w:vAlign w:val="center"/>
          </w:tcPr>
          <w:p w14:paraId="0D3766D4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2170991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2 18 60010 05 0000 150</w:t>
            </w:r>
          </w:p>
        </w:tc>
        <w:tc>
          <w:tcPr>
            <w:tcW w:w="5812" w:type="dxa"/>
            <w:vAlign w:val="center"/>
          </w:tcPr>
          <w:p w14:paraId="77AD415F" w14:textId="69D5CBAF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 xml:space="preserve"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 </w:t>
            </w:r>
          </w:p>
        </w:tc>
      </w:tr>
      <w:tr w:rsidR="00D3531D" w:rsidRPr="00D3531D" w14:paraId="63F30122" w14:textId="77777777" w:rsidTr="00EE66CF">
        <w:trPr>
          <w:trHeight w:val="416"/>
        </w:trPr>
        <w:tc>
          <w:tcPr>
            <w:tcW w:w="851" w:type="dxa"/>
            <w:vAlign w:val="center"/>
          </w:tcPr>
          <w:p w14:paraId="5A39FE6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7DE250F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2 19 25527 05 0000 150</w:t>
            </w:r>
          </w:p>
        </w:tc>
        <w:tc>
          <w:tcPr>
            <w:tcW w:w="5812" w:type="dxa"/>
            <w:vAlign w:val="center"/>
          </w:tcPr>
          <w:p w14:paraId="6E483A57" w14:textId="187DCB32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</w:rPr>
              <w:t>Возврат остатков субсидий на государственную поддержку малого и среднего предпринимательства, а также физических лиц, применяющих специальный налоговый режим "Налог на профессиональный доход", из бюджетов муниципальных районов</w:t>
            </w:r>
          </w:p>
        </w:tc>
      </w:tr>
      <w:tr w:rsidR="00D3531D" w:rsidRPr="00D3531D" w14:paraId="1F04DC47" w14:textId="77777777" w:rsidTr="00EE66CF">
        <w:trPr>
          <w:trHeight w:val="870"/>
        </w:trPr>
        <w:tc>
          <w:tcPr>
            <w:tcW w:w="851" w:type="dxa"/>
            <w:vAlign w:val="center"/>
          </w:tcPr>
          <w:p w14:paraId="7C7F53F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808</w:t>
            </w:r>
          </w:p>
        </w:tc>
        <w:tc>
          <w:tcPr>
            <w:tcW w:w="2693" w:type="dxa"/>
            <w:vAlign w:val="center"/>
          </w:tcPr>
          <w:p w14:paraId="3BC5D43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2 19 60010 05 0000 150</w:t>
            </w:r>
          </w:p>
        </w:tc>
        <w:tc>
          <w:tcPr>
            <w:tcW w:w="5812" w:type="dxa"/>
            <w:vAlign w:val="center"/>
          </w:tcPr>
          <w:p w14:paraId="2F6A6080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D3531D" w:rsidRPr="00D3531D" w14:paraId="01D79BCA" w14:textId="77777777" w:rsidTr="00EE66CF">
        <w:trPr>
          <w:trHeight w:val="567"/>
        </w:trPr>
        <w:tc>
          <w:tcPr>
            <w:tcW w:w="9356" w:type="dxa"/>
            <w:gridSpan w:val="3"/>
            <w:vAlign w:val="center"/>
          </w:tcPr>
          <w:p w14:paraId="1883581A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Управление имущества, инфраструктуры и жизнеобеспечения Ванинского муниципального района Хабаровского края</w:t>
            </w:r>
          </w:p>
        </w:tc>
      </w:tr>
      <w:tr w:rsidR="00D3531D" w:rsidRPr="00D3531D" w14:paraId="54AD082C" w14:textId="77777777" w:rsidTr="00EE66CF">
        <w:trPr>
          <w:trHeight w:val="703"/>
        </w:trPr>
        <w:tc>
          <w:tcPr>
            <w:tcW w:w="851" w:type="dxa"/>
            <w:vAlign w:val="center"/>
          </w:tcPr>
          <w:p w14:paraId="47804CA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832</w:t>
            </w:r>
          </w:p>
        </w:tc>
        <w:tc>
          <w:tcPr>
            <w:tcW w:w="2693" w:type="dxa"/>
            <w:vAlign w:val="center"/>
          </w:tcPr>
          <w:p w14:paraId="20098C5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1 08 07150 01 0000 110</w:t>
            </w:r>
          </w:p>
        </w:tc>
        <w:tc>
          <w:tcPr>
            <w:tcW w:w="5812" w:type="dxa"/>
            <w:vAlign w:val="center"/>
          </w:tcPr>
          <w:p w14:paraId="2958F49E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Государственная пошлина за выдачу разрешения                     на установку рекламной конструкции</w:t>
            </w:r>
          </w:p>
        </w:tc>
      </w:tr>
      <w:tr w:rsidR="00D3531D" w:rsidRPr="00D3531D" w14:paraId="0E306DD0" w14:textId="77777777" w:rsidTr="00EE66CF">
        <w:trPr>
          <w:trHeight w:val="870"/>
        </w:trPr>
        <w:tc>
          <w:tcPr>
            <w:tcW w:w="851" w:type="dxa"/>
            <w:vAlign w:val="center"/>
          </w:tcPr>
          <w:p w14:paraId="0D1F515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832</w:t>
            </w:r>
          </w:p>
        </w:tc>
        <w:tc>
          <w:tcPr>
            <w:tcW w:w="2693" w:type="dxa"/>
            <w:vAlign w:val="center"/>
          </w:tcPr>
          <w:p w14:paraId="0580F3F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1 11 05013 05 0000 120</w:t>
            </w:r>
          </w:p>
        </w:tc>
        <w:tc>
          <w:tcPr>
            <w:tcW w:w="5812" w:type="dxa"/>
            <w:vAlign w:val="center"/>
          </w:tcPr>
          <w:p w14:paraId="3F1B1CE6" w14:textId="1B22847E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D3531D" w:rsidRPr="00D3531D" w14:paraId="2CD23447" w14:textId="77777777" w:rsidTr="00EE66CF">
        <w:trPr>
          <w:trHeight w:val="415"/>
        </w:trPr>
        <w:tc>
          <w:tcPr>
            <w:tcW w:w="851" w:type="dxa"/>
            <w:vAlign w:val="center"/>
          </w:tcPr>
          <w:p w14:paraId="72F1784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832</w:t>
            </w:r>
          </w:p>
        </w:tc>
        <w:tc>
          <w:tcPr>
            <w:tcW w:w="2693" w:type="dxa"/>
            <w:vAlign w:val="center"/>
          </w:tcPr>
          <w:p w14:paraId="349F88E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1 11 05025 05 0000 120</w:t>
            </w:r>
          </w:p>
        </w:tc>
        <w:tc>
          <w:tcPr>
            <w:tcW w:w="5812" w:type="dxa"/>
            <w:vAlign w:val="center"/>
          </w:tcPr>
          <w:p w14:paraId="67546C78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</w:t>
            </w:r>
            <w:r w:rsidRPr="00D3531D">
              <w:rPr>
                <w:rFonts w:ascii="Times New Roman" w:hAnsi="Times New Roman" w:cs="Times New Roman"/>
              </w:rPr>
              <w:lastRenderedPageBreak/>
              <w:t>участков муниципальных бюджетных и автономных учреждений)</w:t>
            </w:r>
          </w:p>
        </w:tc>
      </w:tr>
      <w:tr w:rsidR="00D3531D" w:rsidRPr="00D3531D" w14:paraId="145F65E8" w14:textId="77777777" w:rsidTr="00EE66CF">
        <w:trPr>
          <w:trHeight w:val="870"/>
        </w:trPr>
        <w:tc>
          <w:tcPr>
            <w:tcW w:w="851" w:type="dxa"/>
            <w:vAlign w:val="center"/>
          </w:tcPr>
          <w:p w14:paraId="172C44D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lastRenderedPageBreak/>
              <w:t>832</w:t>
            </w:r>
          </w:p>
        </w:tc>
        <w:tc>
          <w:tcPr>
            <w:tcW w:w="2693" w:type="dxa"/>
            <w:vAlign w:val="center"/>
          </w:tcPr>
          <w:p w14:paraId="185A873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1 11 05075 05 0000 120</w:t>
            </w:r>
          </w:p>
        </w:tc>
        <w:tc>
          <w:tcPr>
            <w:tcW w:w="5812" w:type="dxa"/>
            <w:vAlign w:val="center"/>
          </w:tcPr>
          <w:p w14:paraId="6400F90D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</w:tr>
      <w:tr w:rsidR="00D3531D" w:rsidRPr="00D3531D" w14:paraId="1E31CB3A" w14:textId="77777777" w:rsidTr="00EE66CF">
        <w:trPr>
          <w:trHeight w:val="870"/>
        </w:trPr>
        <w:tc>
          <w:tcPr>
            <w:tcW w:w="851" w:type="dxa"/>
            <w:vAlign w:val="center"/>
          </w:tcPr>
          <w:p w14:paraId="2AD5244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832</w:t>
            </w:r>
          </w:p>
        </w:tc>
        <w:tc>
          <w:tcPr>
            <w:tcW w:w="2693" w:type="dxa"/>
            <w:vAlign w:val="center"/>
          </w:tcPr>
          <w:p w14:paraId="4DDCF3E8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1 11 05313 05 0000 120</w:t>
            </w:r>
          </w:p>
        </w:tc>
        <w:tc>
          <w:tcPr>
            <w:tcW w:w="5812" w:type="dxa"/>
            <w:vAlign w:val="center"/>
          </w:tcPr>
          <w:p w14:paraId="3085F5C1" w14:textId="00D775EA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</w:t>
            </w:r>
            <w:r w:rsidR="003425F3">
              <w:rPr>
                <w:rFonts w:ascii="Times New Roman" w:hAnsi="Times New Roman" w:cs="Times New Roman"/>
              </w:rPr>
              <w:t xml:space="preserve">                                        </w:t>
            </w:r>
            <w:r w:rsidRPr="00D3531D">
              <w:rPr>
                <w:rFonts w:ascii="Times New Roman" w:hAnsi="Times New Roman" w:cs="Times New Roman"/>
              </w:rPr>
              <w:t>и межселенных территорий муниципальных районов</w:t>
            </w:r>
          </w:p>
        </w:tc>
      </w:tr>
      <w:tr w:rsidR="00D3531D" w:rsidRPr="00D3531D" w14:paraId="00599BAE" w14:textId="77777777" w:rsidTr="00EE66CF">
        <w:trPr>
          <w:trHeight w:val="870"/>
        </w:trPr>
        <w:tc>
          <w:tcPr>
            <w:tcW w:w="851" w:type="dxa"/>
            <w:vAlign w:val="center"/>
          </w:tcPr>
          <w:p w14:paraId="774E28F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832</w:t>
            </w:r>
          </w:p>
        </w:tc>
        <w:tc>
          <w:tcPr>
            <w:tcW w:w="2693" w:type="dxa"/>
            <w:vAlign w:val="center"/>
          </w:tcPr>
          <w:p w14:paraId="0C857A39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1 11 05410 05 0000 120</w:t>
            </w:r>
          </w:p>
        </w:tc>
        <w:tc>
          <w:tcPr>
            <w:tcW w:w="5812" w:type="dxa"/>
            <w:vAlign w:val="center"/>
          </w:tcPr>
          <w:p w14:paraId="77AE9A12" w14:textId="5BB8954B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сельских поселений </w:t>
            </w:r>
            <w:r w:rsidR="003425F3">
              <w:rPr>
                <w:rFonts w:ascii="Times New Roman" w:hAnsi="Times New Roman" w:cs="Times New Roman"/>
              </w:rPr>
              <w:t xml:space="preserve">                 </w:t>
            </w:r>
            <w:r w:rsidRPr="00D3531D">
              <w:rPr>
                <w:rFonts w:ascii="Times New Roman" w:hAnsi="Times New Roman" w:cs="Times New Roman"/>
              </w:rPr>
              <w:t>и межселенных территорий муниципальных районов</w:t>
            </w:r>
            <w:r w:rsidR="003425F3">
              <w:rPr>
                <w:rFonts w:ascii="Times New Roman" w:hAnsi="Times New Roman" w:cs="Times New Roman"/>
              </w:rPr>
              <w:t xml:space="preserve">                        </w:t>
            </w:r>
            <w:r w:rsidRPr="00D3531D">
              <w:rPr>
                <w:rFonts w:ascii="Times New Roman" w:hAnsi="Times New Roman" w:cs="Times New Roman"/>
              </w:rPr>
              <w:t xml:space="preserve"> и не предоставлены гражданам или юридическим лицам </w:t>
            </w:r>
            <w:r w:rsidR="003425F3">
              <w:rPr>
                <w:rFonts w:ascii="Times New Roman" w:hAnsi="Times New Roman" w:cs="Times New Roman"/>
              </w:rPr>
              <w:t xml:space="preserve">                </w:t>
            </w:r>
            <w:r w:rsidRPr="00D3531D">
              <w:rPr>
                <w:rFonts w:ascii="Times New Roman" w:hAnsi="Times New Roman" w:cs="Times New Roman"/>
              </w:rPr>
              <w:t>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                           и казенных учреждений)</w:t>
            </w:r>
          </w:p>
        </w:tc>
      </w:tr>
      <w:tr w:rsidR="00D3531D" w:rsidRPr="00D3531D" w14:paraId="28469FBB" w14:textId="77777777" w:rsidTr="00EE66CF">
        <w:trPr>
          <w:trHeight w:val="870"/>
        </w:trPr>
        <w:tc>
          <w:tcPr>
            <w:tcW w:w="851" w:type="dxa"/>
            <w:vAlign w:val="center"/>
          </w:tcPr>
          <w:p w14:paraId="08B60E7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832</w:t>
            </w:r>
          </w:p>
        </w:tc>
        <w:tc>
          <w:tcPr>
            <w:tcW w:w="2693" w:type="dxa"/>
            <w:vAlign w:val="center"/>
          </w:tcPr>
          <w:p w14:paraId="4B56DF0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1 11 05420 05 0000 120</w:t>
            </w:r>
          </w:p>
        </w:tc>
        <w:tc>
          <w:tcPr>
            <w:tcW w:w="5812" w:type="dxa"/>
            <w:vAlign w:val="center"/>
          </w:tcPr>
          <w:p w14:paraId="5EB6DCEF" w14:textId="1EDFF4E9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собственности муниципальных районов </w:t>
            </w:r>
            <w:r w:rsidR="003425F3">
              <w:rPr>
                <w:rFonts w:ascii="Times New Roman" w:hAnsi="Times New Roman" w:cs="Times New Roman"/>
              </w:rPr>
              <w:t xml:space="preserve">                                                </w:t>
            </w:r>
            <w:r w:rsidRPr="00D3531D">
              <w:rPr>
                <w:rFonts w:ascii="Times New Roman" w:hAnsi="Times New Roman" w:cs="Times New Roman"/>
              </w:rPr>
              <w:t>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                           и казенных учреждений)</w:t>
            </w:r>
          </w:p>
        </w:tc>
      </w:tr>
      <w:tr w:rsidR="00D3531D" w:rsidRPr="00D3531D" w14:paraId="24D98136" w14:textId="77777777" w:rsidTr="00EE66CF">
        <w:trPr>
          <w:trHeight w:val="870"/>
        </w:trPr>
        <w:tc>
          <w:tcPr>
            <w:tcW w:w="851" w:type="dxa"/>
            <w:vAlign w:val="center"/>
          </w:tcPr>
          <w:p w14:paraId="386A99C8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832</w:t>
            </w:r>
          </w:p>
        </w:tc>
        <w:tc>
          <w:tcPr>
            <w:tcW w:w="2693" w:type="dxa"/>
            <w:vAlign w:val="center"/>
          </w:tcPr>
          <w:p w14:paraId="6C9A671E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1 11 07015 05 0000 120</w:t>
            </w:r>
          </w:p>
        </w:tc>
        <w:tc>
          <w:tcPr>
            <w:tcW w:w="5812" w:type="dxa"/>
            <w:vAlign w:val="center"/>
          </w:tcPr>
          <w:p w14:paraId="7A72E574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D3531D" w:rsidRPr="00D3531D" w14:paraId="567EBA72" w14:textId="77777777" w:rsidTr="00EE66CF">
        <w:trPr>
          <w:trHeight w:val="870"/>
        </w:trPr>
        <w:tc>
          <w:tcPr>
            <w:tcW w:w="851" w:type="dxa"/>
            <w:vAlign w:val="center"/>
          </w:tcPr>
          <w:p w14:paraId="473EC80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832</w:t>
            </w:r>
          </w:p>
        </w:tc>
        <w:tc>
          <w:tcPr>
            <w:tcW w:w="2693" w:type="dxa"/>
            <w:vAlign w:val="center"/>
          </w:tcPr>
          <w:p w14:paraId="4E8BFB4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1 11 09045 05 0000 120</w:t>
            </w:r>
          </w:p>
        </w:tc>
        <w:tc>
          <w:tcPr>
            <w:tcW w:w="5812" w:type="dxa"/>
            <w:vAlign w:val="center"/>
          </w:tcPr>
          <w:p w14:paraId="6B347523" w14:textId="3826CA41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Прочие поступления от использования имущества, находящегося в собственности муниципальных районов</w:t>
            </w:r>
            <w:r w:rsidR="003425F3">
              <w:rPr>
                <w:rFonts w:ascii="Times New Roman" w:hAnsi="Times New Roman" w:cs="Times New Roman"/>
              </w:rPr>
              <w:t xml:space="preserve">           </w:t>
            </w:r>
            <w:proofErr w:type="gramStart"/>
            <w:r w:rsidR="003425F3">
              <w:rPr>
                <w:rFonts w:ascii="Times New Roman" w:hAnsi="Times New Roman" w:cs="Times New Roman"/>
              </w:rPr>
              <w:t xml:space="preserve">  </w:t>
            </w:r>
            <w:r w:rsidRPr="00D3531D">
              <w:rPr>
                <w:rFonts w:ascii="Times New Roman" w:hAnsi="Times New Roman" w:cs="Times New Roman"/>
              </w:rPr>
              <w:t xml:space="preserve"> (</w:t>
            </w:r>
            <w:proofErr w:type="gramEnd"/>
            <w:r w:rsidRPr="00D3531D">
              <w:rPr>
                <w:rFonts w:ascii="Times New Roman" w:hAnsi="Times New Roman" w:cs="Times New Roman"/>
              </w:rPr>
              <w:t>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D3531D" w:rsidRPr="00D3531D" w14:paraId="5AA1C105" w14:textId="77777777" w:rsidTr="00EE66CF">
        <w:trPr>
          <w:trHeight w:val="870"/>
        </w:trPr>
        <w:tc>
          <w:tcPr>
            <w:tcW w:w="851" w:type="dxa"/>
            <w:vAlign w:val="center"/>
          </w:tcPr>
          <w:p w14:paraId="56C395A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832</w:t>
            </w:r>
          </w:p>
        </w:tc>
        <w:tc>
          <w:tcPr>
            <w:tcW w:w="2693" w:type="dxa"/>
            <w:vAlign w:val="center"/>
          </w:tcPr>
          <w:p w14:paraId="2850491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1 11 09080 05 0000 120</w:t>
            </w:r>
          </w:p>
        </w:tc>
        <w:tc>
          <w:tcPr>
            <w:tcW w:w="5812" w:type="dxa"/>
            <w:vAlign w:val="center"/>
          </w:tcPr>
          <w:p w14:paraId="2B11882C" w14:textId="6BACA5DE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</w:t>
            </w:r>
            <w:proofErr w:type="gramStart"/>
            <w:r w:rsidRPr="00D3531D">
              <w:rPr>
                <w:rFonts w:ascii="Times New Roman" w:hAnsi="Times New Roman" w:cs="Times New Roman"/>
              </w:rPr>
              <w:t xml:space="preserve">районов, </w:t>
            </w:r>
            <w:r w:rsidR="003425F3">
              <w:rPr>
                <w:rFonts w:ascii="Times New Roman" w:hAnsi="Times New Roman" w:cs="Times New Roman"/>
              </w:rPr>
              <w:t xml:space="preserve">  </w:t>
            </w:r>
            <w:proofErr w:type="gramEnd"/>
            <w:r w:rsidR="003425F3">
              <w:rPr>
                <w:rFonts w:ascii="Times New Roman" w:hAnsi="Times New Roman" w:cs="Times New Roman"/>
              </w:rPr>
              <w:t xml:space="preserve">              </w:t>
            </w:r>
            <w:r w:rsidRPr="00D3531D">
              <w:rPr>
                <w:rFonts w:ascii="Times New Roman" w:hAnsi="Times New Roman" w:cs="Times New Roman"/>
              </w:rPr>
              <w:lastRenderedPageBreak/>
              <w:t>и на землях или земельных участках, государственная собственность на которые не разграничена</w:t>
            </w:r>
          </w:p>
        </w:tc>
      </w:tr>
      <w:tr w:rsidR="00D3531D" w:rsidRPr="00D3531D" w14:paraId="170491D3" w14:textId="77777777" w:rsidTr="00EE66CF">
        <w:trPr>
          <w:trHeight w:val="870"/>
        </w:trPr>
        <w:tc>
          <w:tcPr>
            <w:tcW w:w="851" w:type="dxa"/>
            <w:vAlign w:val="center"/>
          </w:tcPr>
          <w:p w14:paraId="0A76D02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lastRenderedPageBreak/>
              <w:t>832</w:t>
            </w:r>
          </w:p>
        </w:tc>
        <w:tc>
          <w:tcPr>
            <w:tcW w:w="2693" w:type="dxa"/>
            <w:vAlign w:val="center"/>
          </w:tcPr>
          <w:p w14:paraId="0B1B70B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1 14 02053 05 0000 410</w:t>
            </w:r>
          </w:p>
        </w:tc>
        <w:tc>
          <w:tcPr>
            <w:tcW w:w="5812" w:type="dxa"/>
            <w:vAlign w:val="center"/>
          </w:tcPr>
          <w:p w14:paraId="36C0A19B" w14:textId="637E774A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 от реализации иного имущества, находящегося</w:t>
            </w:r>
            <w:r w:rsidR="003425F3">
              <w:rPr>
                <w:rFonts w:ascii="Times New Roman" w:hAnsi="Times New Roman" w:cs="Times New Roman"/>
              </w:rPr>
              <w:t xml:space="preserve">                   </w:t>
            </w:r>
            <w:r w:rsidRPr="00D3531D">
              <w:rPr>
                <w:rFonts w:ascii="Times New Roman" w:hAnsi="Times New Roman" w:cs="Times New Roman"/>
              </w:rPr>
              <w:t xml:space="preserve">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D3531D" w:rsidRPr="00D3531D" w14:paraId="44DCAB0B" w14:textId="77777777" w:rsidTr="00EE66CF">
        <w:trPr>
          <w:trHeight w:val="870"/>
        </w:trPr>
        <w:tc>
          <w:tcPr>
            <w:tcW w:w="851" w:type="dxa"/>
            <w:vAlign w:val="center"/>
          </w:tcPr>
          <w:p w14:paraId="255B0F5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832</w:t>
            </w:r>
          </w:p>
        </w:tc>
        <w:tc>
          <w:tcPr>
            <w:tcW w:w="2693" w:type="dxa"/>
            <w:vAlign w:val="center"/>
          </w:tcPr>
          <w:p w14:paraId="31674ABA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1 14 06013 05 0000 430</w:t>
            </w:r>
          </w:p>
        </w:tc>
        <w:tc>
          <w:tcPr>
            <w:tcW w:w="5812" w:type="dxa"/>
            <w:vAlign w:val="center"/>
          </w:tcPr>
          <w:p w14:paraId="62AA932A" w14:textId="291AC335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сельских поселений </w:t>
            </w:r>
            <w:r w:rsidR="003425F3">
              <w:rPr>
                <w:rFonts w:ascii="Times New Roman" w:hAnsi="Times New Roman" w:cs="Times New Roman"/>
              </w:rPr>
              <w:t xml:space="preserve">                                        </w:t>
            </w:r>
            <w:r w:rsidRPr="00D3531D">
              <w:rPr>
                <w:rFonts w:ascii="Times New Roman" w:hAnsi="Times New Roman" w:cs="Times New Roman"/>
              </w:rPr>
              <w:t>и межселенных территорий муниципальных районов</w:t>
            </w:r>
          </w:p>
        </w:tc>
      </w:tr>
      <w:tr w:rsidR="00D3531D" w:rsidRPr="00D3531D" w14:paraId="2DDC3181" w14:textId="77777777" w:rsidTr="00EE66CF">
        <w:trPr>
          <w:trHeight w:val="870"/>
        </w:trPr>
        <w:tc>
          <w:tcPr>
            <w:tcW w:w="851" w:type="dxa"/>
            <w:vAlign w:val="center"/>
          </w:tcPr>
          <w:p w14:paraId="609A975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832</w:t>
            </w:r>
          </w:p>
        </w:tc>
        <w:tc>
          <w:tcPr>
            <w:tcW w:w="2693" w:type="dxa"/>
            <w:vAlign w:val="center"/>
          </w:tcPr>
          <w:p w14:paraId="25ACD659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1 14 06025 05 0000 430</w:t>
            </w:r>
          </w:p>
        </w:tc>
        <w:tc>
          <w:tcPr>
            <w:tcW w:w="5812" w:type="dxa"/>
            <w:vAlign w:val="center"/>
          </w:tcPr>
          <w:p w14:paraId="72A7E3D4" w14:textId="08472054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Доходы от продажи земельных участков, находящихся </w:t>
            </w:r>
            <w:r w:rsidR="003425F3">
              <w:rPr>
                <w:rFonts w:ascii="Times New Roman" w:hAnsi="Times New Roman" w:cs="Times New Roman"/>
              </w:rPr>
              <w:t xml:space="preserve">                       </w:t>
            </w:r>
            <w:r w:rsidRPr="00D3531D">
              <w:rPr>
                <w:rFonts w:ascii="Times New Roman" w:hAnsi="Times New Roman" w:cs="Times New Roman"/>
              </w:rPr>
              <w:t>в собственности муниципальных районов (за исключением земельных участков муниципальных бюджетных</w:t>
            </w:r>
            <w:r w:rsidR="003425F3">
              <w:rPr>
                <w:rFonts w:ascii="Times New Roman" w:hAnsi="Times New Roman" w:cs="Times New Roman"/>
              </w:rPr>
              <w:t xml:space="preserve">                               </w:t>
            </w:r>
            <w:r w:rsidRPr="00D3531D">
              <w:rPr>
                <w:rFonts w:ascii="Times New Roman" w:hAnsi="Times New Roman" w:cs="Times New Roman"/>
              </w:rPr>
              <w:t xml:space="preserve"> и автономных учреждений)</w:t>
            </w:r>
          </w:p>
        </w:tc>
      </w:tr>
      <w:tr w:rsidR="00D3531D" w:rsidRPr="00D3531D" w14:paraId="5C897264" w14:textId="77777777" w:rsidTr="00EE66CF">
        <w:trPr>
          <w:trHeight w:val="870"/>
        </w:trPr>
        <w:tc>
          <w:tcPr>
            <w:tcW w:w="851" w:type="dxa"/>
            <w:vAlign w:val="center"/>
          </w:tcPr>
          <w:p w14:paraId="7363F48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832</w:t>
            </w:r>
          </w:p>
        </w:tc>
        <w:tc>
          <w:tcPr>
            <w:tcW w:w="2693" w:type="dxa"/>
            <w:vAlign w:val="center"/>
          </w:tcPr>
          <w:p w14:paraId="5CA8067A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1 14 06313 05 0000 430</w:t>
            </w:r>
          </w:p>
        </w:tc>
        <w:tc>
          <w:tcPr>
            <w:tcW w:w="5812" w:type="dxa"/>
            <w:vAlign w:val="center"/>
          </w:tcPr>
          <w:p w14:paraId="350D5BD9" w14:textId="501B3D5D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</w:t>
            </w:r>
            <w:r w:rsidR="003425F3">
              <w:rPr>
                <w:rFonts w:ascii="Times New Roman" w:hAnsi="Times New Roman" w:cs="Times New Roman"/>
              </w:rPr>
              <w:t xml:space="preserve">                         </w:t>
            </w:r>
            <w:r w:rsidRPr="00D3531D">
              <w:rPr>
                <w:rFonts w:ascii="Times New Roman" w:hAnsi="Times New Roman" w:cs="Times New Roman"/>
              </w:rPr>
              <w:t>в границах сельских поселений и межселенных территорий муниципальных районов</w:t>
            </w:r>
          </w:p>
        </w:tc>
      </w:tr>
      <w:tr w:rsidR="00D3531D" w:rsidRPr="00D3531D" w14:paraId="44BC0C5E" w14:textId="77777777" w:rsidTr="00EE66CF">
        <w:trPr>
          <w:trHeight w:val="870"/>
        </w:trPr>
        <w:tc>
          <w:tcPr>
            <w:tcW w:w="851" w:type="dxa"/>
            <w:vAlign w:val="center"/>
          </w:tcPr>
          <w:p w14:paraId="1FF6490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832</w:t>
            </w:r>
          </w:p>
        </w:tc>
        <w:tc>
          <w:tcPr>
            <w:tcW w:w="2693" w:type="dxa"/>
            <w:vAlign w:val="center"/>
          </w:tcPr>
          <w:p w14:paraId="465BB408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1 14 13050 05 0000 410</w:t>
            </w:r>
          </w:p>
        </w:tc>
        <w:tc>
          <w:tcPr>
            <w:tcW w:w="5812" w:type="dxa"/>
            <w:vAlign w:val="center"/>
          </w:tcPr>
          <w:p w14:paraId="47167CBC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 от приватизации имущества, находящегося                   в собственности муниципальных районов, в части приватизации нефинансовых активов имущества казны</w:t>
            </w:r>
          </w:p>
        </w:tc>
      </w:tr>
      <w:tr w:rsidR="00D3531D" w:rsidRPr="00D3531D" w14:paraId="08AA6ADD" w14:textId="77777777" w:rsidTr="00EE66CF">
        <w:trPr>
          <w:trHeight w:val="870"/>
        </w:trPr>
        <w:tc>
          <w:tcPr>
            <w:tcW w:w="851" w:type="dxa"/>
            <w:vAlign w:val="center"/>
          </w:tcPr>
          <w:p w14:paraId="7D33445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832</w:t>
            </w:r>
          </w:p>
        </w:tc>
        <w:tc>
          <w:tcPr>
            <w:tcW w:w="2693" w:type="dxa"/>
            <w:vAlign w:val="center"/>
          </w:tcPr>
          <w:p w14:paraId="32D1C7C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1 16 01074 01 0000 140</w:t>
            </w:r>
          </w:p>
        </w:tc>
        <w:tc>
          <w:tcPr>
            <w:tcW w:w="5812" w:type="dxa"/>
            <w:vAlign w:val="center"/>
          </w:tcPr>
          <w:p w14:paraId="34E9CEAC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D3531D" w:rsidRPr="00D3531D" w14:paraId="0ED99615" w14:textId="77777777" w:rsidTr="00EE66CF">
        <w:trPr>
          <w:trHeight w:val="870"/>
        </w:trPr>
        <w:tc>
          <w:tcPr>
            <w:tcW w:w="851" w:type="dxa"/>
            <w:vAlign w:val="center"/>
          </w:tcPr>
          <w:p w14:paraId="0CD2539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832</w:t>
            </w:r>
          </w:p>
        </w:tc>
        <w:tc>
          <w:tcPr>
            <w:tcW w:w="2693" w:type="dxa"/>
            <w:vAlign w:val="center"/>
          </w:tcPr>
          <w:p w14:paraId="7BDE71C4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1 16 07010 05 0000 140</w:t>
            </w:r>
          </w:p>
        </w:tc>
        <w:tc>
          <w:tcPr>
            <w:tcW w:w="5812" w:type="dxa"/>
            <w:vAlign w:val="center"/>
          </w:tcPr>
          <w:p w14:paraId="1FBF7433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 w:rsidR="00D3531D" w:rsidRPr="00D3531D" w14:paraId="5C0BB6ED" w14:textId="77777777" w:rsidTr="00EE66CF">
        <w:trPr>
          <w:trHeight w:val="698"/>
        </w:trPr>
        <w:tc>
          <w:tcPr>
            <w:tcW w:w="851" w:type="dxa"/>
            <w:vAlign w:val="center"/>
          </w:tcPr>
          <w:p w14:paraId="4C5F570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832</w:t>
            </w:r>
          </w:p>
        </w:tc>
        <w:tc>
          <w:tcPr>
            <w:tcW w:w="2693" w:type="dxa"/>
            <w:vAlign w:val="center"/>
          </w:tcPr>
          <w:p w14:paraId="009A989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1 16 07090 05 0000 140</w:t>
            </w:r>
          </w:p>
        </w:tc>
        <w:tc>
          <w:tcPr>
            <w:tcW w:w="5812" w:type="dxa"/>
            <w:vAlign w:val="center"/>
          </w:tcPr>
          <w:p w14:paraId="45DD762F" w14:textId="27575515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 w:rsidR="00D3531D" w:rsidRPr="00D3531D" w14:paraId="17AFE9B9" w14:textId="77777777" w:rsidTr="00EE66CF">
        <w:trPr>
          <w:trHeight w:val="870"/>
        </w:trPr>
        <w:tc>
          <w:tcPr>
            <w:tcW w:w="851" w:type="dxa"/>
            <w:vAlign w:val="center"/>
          </w:tcPr>
          <w:p w14:paraId="48757CD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832</w:t>
            </w:r>
          </w:p>
        </w:tc>
        <w:tc>
          <w:tcPr>
            <w:tcW w:w="2693" w:type="dxa"/>
            <w:vAlign w:val="center"/>
          </w:tcPr>
          <w:p w14:paraId="5E42F64E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1 16 10061 05 0000 140</w:t>
            </w:r>
          </w:p>
        </w:tc>
        <w:tc>
          <w:tcPr>
            <w:tcW w:w="5812" w:type="dxa"/>
            <w:vAlign w:val="center"/>
          </w:tcPr>
          <w:p w14:paraId="49F00300" w14:textId="19E0D7F2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</w:t>
            </w:r>
            <w:r w:rsidRPr="00D3531D">
              <w:rPr>
                <w:rFonts w:ascii="Times New Roman" w:hAnsi="Times New Roman" w:cs="Times New Roman"/>
              </w:rPr>
              <w:lastRenderedPageBreak/>
              <w:t>муниципального контракта, финансируемого за счет средств муниципального дорожного фонда)</w:t>
            </w:r>
          </w:p>
        </w:tc>
      </w:tr>
      <w:tr w:rsidR="00D3531D" w:rsidRPr="00D3531D" w14:paraId="798E832B" w14:textId="77777777" w:rsidTr="00EE66CF">
        <w:trPr>
          <w:trHeight w:val="769"/>
        </w:trPr>
        <w:tc>
          <w:tcPr>
            <w:tcW w:w="851" w:type="dxa"/>
            <w:vAlign w:val="center"/>
          </w:tcPr>
          <w:p w14:paraId="52A6261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lastRenderedPageBreak/>
              <w:t>832</w:t>
            </w:r>
          </w:p>
        </w:tc>
        <w:tc>
          <w:tcPr>
            <w:tcW w:w="2693" w:type="dxa"/>
            <w:vAlign w:val="center"/>
          </w:tcPr>
          <w:p w14:paraId="4B0F151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1 17 01050 05 0000 180</w:t>
            </w:r>
          </w:p>
        </w:tc>
        <w:tc>
          <w:tcPr>
            <w:tcW w:w="5812" w:type="dxa"/>
            <w:vAlign w:val="center"/>
          </w:tcPr>
          <w:p w14:paraId="1CA8248A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Невыясненные поступления, зачисляемые в бюджеты муниципальных районов</w:t>
            </w:r>
          </w:p>
        </w:tc>
      </w:tr>
      <w:tr w:rsidR="00D3531D" w:rsidRPr="00D3531D" w14:paraId="6E75A69B" w14:textId="77777777" w:rsidTr="00EE66CF">
        <w:trPr>
          <w:trHeight w:val="695"/>
        </w:trPr>
        <w:tc>
          <w:tcPr>
            <w:tcW w:w="851" w:type="dxa"/>
            <w:vAlign w:val="center"/>
          </w:tcPr>
          <w:p w14:paraId="6B4AFBE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832</w:t>
            </w:r>
          </w:p>
        </w:tc>
        <w:tc>
          <w:tcPr>
            <w:tcW w:w="2693" w:type="dxa"/>
            <w:vAlign w:val="center"/>
          </w:tcPr>
          <w:p w14:paraId="36AFEEA5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1 17 05050 05 0000 180</w:t>
            </w:r>
          </w:p>
        </w:tc>
        <w:tc>
          <w:tcPr>
            <w:tcW w:w="5812" w:type="dxa"/>
            <w:vAlign w:val="center"/>
          </w:tcPr>
          <w:p w14:paraId="1662FC4C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Прочие неналоговые доходы бюджетов муниципальных районов</w:t>
            </w:r>
          </w:p>
        </w:tc>
      </w:tr>
      <w:tr w:rsidR="00D3531D" w:rsidRPr="00D3531D" w14:paraId="43F04815" w14:textId="77777777" w:rsidTr="00EE66CF">
        <w:trPr>
          <w:trHeight w:val="554"/>
        </w:trPr>
        <w:tc>
          <w:tcPr>
            <w:tcW w:w="9356" w:type="dxa"/>
            <w:gridSpan w:val="3"/>
            <w:vAlign w:val="center"/>
          </w:tcPr>
          <w:p w14:paraId="32856E9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Контрольно-счетная палата Ванинского муниципального района Хабаровского края</w:t>
            </w:r>
          </w:p>
        </w:tc>
      </w:tr>
      <w:tr w:rsidR="00D3531D" w:rsidRPr="00D3531D" w14:paraId="6BB2D3E4" w14:textId="77777777" w:rsidTr="00EE66CF">
        <w:tc>
          <w:tcPr>
            <w:tcW w:w="851" w:type="dxa"/>
            <w:vAlign w:val="center"/>
          </w:tcPr>
          <w:p w14:paraId="740A346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834</w:t>
            </w:r>
          </w:p>
        </w:tc>
        <w:tc>
          <w:tcPr>
            <w:tcW w:w="2693" w:type="dxa"/>
            <w:vAlign w:val="center"/>
          </w:tcPr>
          <w:p w14:paraId="468A41E4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1 16 01154 01 0000 140</w:t>
            </w:r>
          </w:p>
        </w:tc>
        <w:tc>
          <w:tcPr>
            <w:tcW w:w="5812" w:type="dxa"/>
            <w:vAlign w:val="center"/>
          </w:tcPr>
          <w:p w14:paraId="410EB141" w14:textId="4AD64BF5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                в пункте 6 статьи 46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D3531D" w:rsidRPr="00D3531D" w14:paraId="6537FABE" w14:textId="77777777" w:rsidTr="00EE66CF">
        <w:tc>
          <w:tcPr>
            <w:tcW w:w="851" w:type="dxa"/>
            <w:vAlign w:val="center"/>
          </w:tcPr>
          <w:p w14:paraId="4677C465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834</w:t>
            </w:r>
          </w:p>
        </w:tc>
        <w:tc>
          <w:tcPr>
            <w:tcW w:w="2693" w:type="dxa"/>
            <w:vAlign w:val="center"/>
          </w:tcPr>
          <w:p w14:paraId="7BB6263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1 16 01157 01 0000 140</w:t>
            </w:r>
          </w:p>
        </w:tc>
        <w:tc>
          <w:tcPr>
            <w:tcW w:w="5812" w:type="dxa"/>
            <w:vAlign w:val="center"/>
          </w:tcPr>
          <w:p w14:paraId="15E3F4EE" w14:textId="0BF216DB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 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                                     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D3531D" w:rsidRPr="00D3531D" w14:paraId="0584B037" w14:textId="77777777" w:rsidTr="00EE66CF">
        <w:trPr>
          <w:trHeight w:val="1418"/>
        </w:trPr>
        <w:tc>
          <w:tcPr>
            <w:tcW w:w="851" w:type="dxa"/>
            <w:vAlign w:val="center"/>
          </w:tcPr>
          <w:p w14:paraId="2F9B324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834</w:t>
            </w:r>
          </w:p>
        </w:tc>
        <w:tc>
          <w:tcPr>
            <w:tcW w:w="2693" w:type="dxa"/>
            <w:vAlign w:val="center"/>
          </w:tcPr>
          <w:p w14:paraId="6FE48CCE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1 16 07090 05 0000 140</w:t>
            </w:r>
          </w:p>
        </w:tc>
        <w:tc>
          <w:tcPr>
            <w:tcW w:w="5812" w:type="dxa"/>
            <w:vAlign w:val="center"/>
          </w:tcPr>
          <w:p w14:paraId="2DFAB1D3" w14:textId="315D858C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D3531D" w:rsidRPr="00D3531D" w14:paraId="71804FC4" w14:textId="77777777" w:rsidTr="00EE66CF">
        <w:trPr>
          <w:trHeight w:val="308"/>
        </w:trPr>
        <w:tc>
          <w:tcPr>
            <w:tcW w:w="851" w:type="dxa"/>
            <w:vAlign w:val="center"/>
          </w:tcPr>
          <w:p w14:paraId="4E68E92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834</w:t>
            </w:r>
          </w:p>
        </w:tc>
        <w:tc>
          <w:tcPr>
            <w:tcW w:w="2693" w:type="dxa"/>
            <w:vAlign w:val="center"/>
          </w:tcPr>
          <w:p w14:paraId="29C629D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1 17 01050 05 0000 180</w:t>
            </w:r>
          </w:p>
        </w:tc>
        <w:tc>
          <w:tcPr>
            <w:tcW w:w="5812" w:type="dxa"/>
            <w:vAlign w:val="center"/>
          </w:tcPr>
          <w:p w14:paraId="32408D7A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Невыясненные поступления, зачисляемые в бюджеты муниципальных районов</w:t>
            </w:r>
          </w:p>
        </w:tc>
      </w:tr>
      <w:tr w:rsidR="00D3531D" w:rsidRPr="00D3531D" w14:paraId="2D792DDE" w14:textId="77777777" w:rsidTr="00EE66CF">
        <w:trPr>
          <w:trHeight w:val="330"/>
        </w:trPr>
        <w:tc>
          <w:tcPr>
            <w:tcW w:w="851" w:type="dxa"/>
            <w:vAlign w:val="center"/>
          </w:tcPr>
          <w:p w14:paraId="62811939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834</w:t>
            </w:r>
          </w:p>
        </w:tc>
        <w:tc>
          <w:tcPr>
            <w:tcW w:w="2693" w:type="dxa"/>
            <w:vAlign w:val="center"/>
          </w:tcPr>
          <w:p w14:paraId="0DB185D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1 17 05050 05 0000 180</w:t>
            </w:r>
          </w:p>
        </w:tc>
        <w:tc>
          <w:tcPr>
            <w:tcW w:w="5812" w:type="dxa"/>
            <w:vAlign w:val="center"/>
          </w:tcPr>
          <w:p w14:paraId="6E682C52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Прочие неналоговые доходы бюджетов муниципальных районов</w:t>
            </w:r>
          </w:p>
        </w:tc>
      </w:tr>
      <w:tr w:rsidR="00D3531D" w:rsidRPr="00D3531D" w14:paraId="58DD9229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1CE15CAA" w14:textId="77777777" w:rsidR="00D3531D" w:rsidRPr="00D3531D" w:rsidRDefault="00D3531D" w:rsidP="00D3531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D3531D">
              <w:rPr>
                <w:rFonts w:ascii="Times New Roman" w:hAnsi="Times New Roman" w:cs="Times New Roman"/>
                <w:snapToGrid w:val="0"/>
              </w:rPr>
              <w:t>812</w:t>
            </w:r>
          </w:p>
        </w:tc>
        <w:tc>
          <w:tcPr>
            <w:tcW w:w="8505" w:type="dxa"/>
            <w:gridSpan w:val="2"/>
            <w:vAlign w:val="center"/>
          </w:tcPr>
          <w:p w14:paraId="0CACB662" w14:textId="77777777" w:rsidR="00D3531D" w:rsidRPr="00D3531D" w:rsidRDefault="00D3531D" w:rsidP="00D3531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D3531D">
              <w:rPr>
                <w:rFonts w:ascii="Times New Roman" w:hAnsi="Times New Roman" w:cs="Times New Roman"/>
                <w:snapToGrid w:val="0"/>
              </w:rPr>
              <w:t>Администрация городского поселения «Рабочий поселок Ванино»</w:t>
            </w:r>
          </w:p>
        </w:tc>
      </w:tr>
      <w:tr w:rsidR="00D3531D" w:rsidRPr="00D3531D" w14:paraId="3FD98C28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473D1073" w14:textId="77777777" w:rsidR="00D3531D" w:rsidRPr="00D3531D" w:rsidRDefault="00D3531D" w:rsidP="00D3531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D3531D">
              <w:rPr>
                <w:rFonts w:ascii="Times New Roman" w:hAnsi="Times New Roman" w:cs="Times New Roman"/>
                <w:snapToGrid w:val="0"/>
              </w:rPr>
              <w:t>812</w:t>
            </w:r>
          </w:p>
        </w:tc>
        <w:tc>
          <w:tcPr>
            <w:tcW w:w="2693" w:type="dxa"/>
            <w:vAlign w:val="center"/>
          </w:tcPr>
          <w:p w14:paraId="0CACF8A7" w14:textId="77777777" w:rsidR="00D3531D" w:rsidRPr="00D3531D" w:rsidRDefault="00D3531D" w:rsidP="00D3531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D3531D">
              <w:rPr>
                <w:rFonts w:ascii="Times New Roman" w:hAnsi="Times New Roman" w:cs="Times New Roman"/>
                <w:snapToGrid w:val="0"/>
              </w:rPr>
              <w:t>1 11 05013 13 0000 120</w:t>
            </w:r>
          </w:p>
        </w:tc>
        <w:tc>
          <w:tcPr>
            <w:tcW w:w="5812" w:type="dxa"/>
            <w:vAlign w:val="center"/>
          </w:tcPr>
          <w:p w14:paraId="62CBCF38" w14:textId="6190C589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D3531D" w:rsidRPr="00D3531D" w14:paraId="34F27BE9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17E2BB31" w14:textId="77777777" w:rsidR="00D3531D" w:rsidRPr="00D3531D" w:rsidRDefault="00D3531D" w:rsidP="00D3531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D3531D">
              <w:rPr>
                <w:rFonts w:ascii="Times New Roman" w:hAnsi="Times New Roman" w:cs="Times New Roman"/>
                <w:snapToGrid w:val="0"/>
              </w:rPr>
              <w:lastRenderedPageBreak/>
              <w:t>812</w:t>
            </w:r>
          </w:p>
        </w:tc>
        <w:tc>
          <w:tcPr>
            <w:tcW w:w="2693" w:type="dxa"/>
            <w:vAlign w:val="center"/>
          </w:tcPr>
          <w:p w14:paraId="7034066A" w14:textId="77777777" w:rsidR="00D3531D" w:rsidRPr="00D3531D" w:rsidRDefault="00D3531D" w:rsidP="00D3531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D3531D">
              <w:rPr>
                <w:rFonts w:ascii="Times New Roman" w:hAnsi="Times New Roman" w:cs="Times New Roman"/>
                <w:snapToGrid w:val="0"/>
              </w:rPr>
              <w:t>1 14 06013 13 0000 430</w:t>
            </w:r>
          </w:p>
        </w:tc>
        <w:tc>
          <w:tcPr>
            <w:tcW w:w="5812" w:type="dxa"/>
            <w:vAlign w:val="center"/>
          </w:tcPr>
          <w:p w14:paraId="16E6F284" w14:textId="53F79302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D3531D" w:rsidRPr="00D3531D" w14:paraId="5D3F2394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558857D6" w14:textId="77777777" w:rsidR="00D3531D" w:rsidRPr="00D3531D" w:rsidRDefault="00D3531D" w:rsidP="00D3531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D3531D">
              <w:rPr>
                <w:rFonts w:ascii="Times New Roman" w:hAnsi="Times New Roman" w:cs="Times New Roman"/>
                <w:snapToGrid w:val="0"/>
              </w:rPr>
              <w:t>813</w:t>
            </w:r>
          </w:p>
        </w:tc>
        <w:tc>
          <w:tcPr>
            <w:tcW w:w="8505" w:type="dxa"/>
            <w:gridSpan w:val="2"/>
            <w:vAlign w:val="center"/>
          </w:tcPr>
          <w:p w14:paraId="6A9E7D70" w14:textId="77777777" w:rsidR="00D3531D" w:rsidRPr="00D3531D" w:rsidRDefault="00D3531D" w:rsidP="00D3531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D3531D">
              <w:rPr>
                <w:rFonts w:ascii="Times New Roman" w:hAnsi="Times New Roman" w:cs="Times New Roman"/>
                <w:snapToGrid w:val="0"/>
              </w:rPr>
              <w:t xml:space="preserve">Администрация </w:t>
            </w:r>
            <w:proofErr w:type="spellStart"/>
            <w:r w:rsidRPr="00D3531D">
              <w:rPr>
                <w:rFonts w:ascii="Times New Roman" w:hAnsi="Times New Roman" w:cs="Times New Roman"/>
                <w:snapToGrid w:val="0"/>
              </w:rPr>
              <w:t>Высокогорненского</w:t>
            </w:r>
            <w:proofErr w:type="spellEnd"/>
            <w:r w:rsidRPr="00D3531D">
              <w:rPr>
                <w:rFonts w:ascii="Times New Roman" w:hAnsi="Times New Roman" w:cs="Times New Roman"/>
                <w:snapToGrid w:val="0"/>
              </w:rPr>
              <w:t xml:space="preserve"> городского поселения</w:t>
            </w:r>
          </w:p>
        </w:tc>
      </w:tr>
      <w:tr w:rsidR="00D3531D" w:rsidRPr="00D3531D" w14:paraId="4A7E165C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5A44C233" w14:textId="77777777" w:rsidR="00D3531D" w:rsidRPr="00D3531D" w:rsidRDefault="00D3531D" w:rsidP="00D3531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D3531D">
              <w:rPr>
                <w:rFonts w:ascii="Times New Roman" w:hAnsi="Times New Roman" w:cs="Times New Roman"/>
                <w:snapToGrid w:val="0"/>
              </w:rPr>
              <w:t>813</w:t>
            </w:r>
          </w:p>
        </w:tc>
        <w:tc>
          <w:tcPr>
            <w:tcW w:w="2693" w:type="dxa"/>
            <w:vAlign w:val="center"/>
          </w:tcPr>
          <w:p w14:paraId="1ADB0BC6" w14:textId="77777777" w:rsidR="00D3531D" w:rsidRPr="00D3531D" w:rsidRDefault="00D3531D" w:rsidP="00D3531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D3531D">
              <w:rPr>
                <w:rFonts w:ascii="Times New Roman" w:hAnsi="Times New Roman" w:cs="Times New Roman"/>
                <w:snapToGrid w:val="0"/>
              </w:rPr>
              <w:t>1 11 05013 13 0000 120</w:t>
            </w:r>
          </w:p>
        </w:tc>
        <w:tc>
          <w:tcPr>
            <w:tcW w:w="5812" w:type="dxa"/>
            <w:vAlign w:val="center"/>
          </w:tcPr>
          <w:p w14:paraId="605F7E53" w14:textId="7D65A893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Доходы, получаемые в виде арендной платы                                за земельные участки, государственная собственность </w:t>
            </w:r>
            <w:r w:rsidR="005C3EF0">
              <w:rPr>
                <w:rFonts w:ascii="Times New Roman" w:hAnsi="Times New Roman" w:cs="Times New Roman"/>
              </w:rPr>
              <w:t xml:space="preserve">                 </w:t>
            </w:r>
            <w:r w:rsidRPr="00D3531D">
              <w:rPr>
                <w:rFonts w:ascii="Times New Roman" w:hAnsi="Times New Roman" w:cs="Times New Roman"/>
              </w:rPr>
              <w:t xml:space="preserve">на которые не разграничена и которые расположены </w:t>
            </w:r>
            <w:r w:rsidR="005C3EF0">
              <w:rPr>
                <w:rFonts w:ascii="Times New Roman" w:hAnsi="Times New Roman" w:cs="Times New Roman"/>
              </w:rPr>
              <w:t xml:space="preserve">                      </w:t>
            </w:r>
            <w:r w:rsidRPr="00D3531D">
              <w:rPr>
                <w:rFonts w:ascii="Times New Roman" w:hAnsi="Times New Roman" w:cs="Times New Roman"/>
              </w:rPr>
              <w:t>в границах городских поселений, а также средства                   от продажи права на заключение договоров аренды указанных земельных участков</w:t>
            </w:r>
          </w:p>
        </w:tc>
      </w:tr>
      <w:tr w:rsidR="00D3531D" w:rsidRPr="00D3531D" w14:paraId="2BD6116E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622CA9F3" w14:textId="77777777" w:rsidR="00D3531D" w:rsidRPr="00D3531D" w:rsidRDefault="00D3531D" w:rsidP="00D3531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D3531D">
              <w:rPr>
                <w:rFonts w:ascii="Times New Roman" w:hAnsi="Times New Roman" w:cs="Times New Roman"/>
                <w:snapToGrid w:val="0"/>
              </w:rPr>
              <w:t>813</w:t>
            </w:r>
          </w:p>
        </w:tc>
        <w:tc>
          <w:tcPr>
            <w:tcW w:w="2693" w:type="dxa"/>
            <w:vAlign w:val="center"/>
          </w:tcPr>
          <w:p w14:paraId="6680CA02" w14:textId="77777777" w:rsidR="00D3531D" w:rsidRPr="00D3531D" w:rsidRDefault="00D3531D" w:rsidP="00D3531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D3531D">
              <w:rPr>
                <w:rFonts w:ascii="Times New Roman" w:hAnsi="Times New Roman" w:cs="Times New Roman"/>
                <w:snapToGrid w:val="0"/>
              </w:rPr>
              <w:t>1 14 06013 13 0000 430</w:t>
            </w:r>
          </w:p>
        </w:tc>
        <w:tc>
          <w:tcPr>
            <w:tcW w:w="5812" w:type="dxa"/>
            <w:vAlign w:val="center"/>
          </w:tcPr>
          <w:p w14:paraId="75D29CCB" w14:textId="18101AFB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D3531D" w:rsidRPr="00D3531D" w14:paraId="766B49B4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4E678233" w14:textId="77777777" w:rsidR="00D3531D" w:rsidRPr="00D3531D" w:rsidRDefault="00D3531D" w:rsidP="00D3531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D3531D">
              <w:rPr>
                <w:rFonts w:ascii="Times New Roman" w:hAnsi="Times New Roman" w:cs="Times New Roman"/>
                <w:snapToGrid w:val="0"/>
              </w:rPr>
              <w:t>814</w:t>
            </w:r>
          </w:p>
        </w:tc>
        <w:tc>
          <w:tcPr>
            <w:tcW w:w="8505" w:type="dxa"/>
            <w:gridSpan w:val="2"/>
            <w:vAlign w:val="center"/>
          </w:tcPr>
          <w:p w14:paraId="73FAC52D" w14:textId="77777777" w:rsidR="00D3531D" w:rsidRPr="00D3531D" w:rsidRDefault="00D3531D" w:rsidP="00D3531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D3531D">
              <w:rPr>
                <w:rFonts w:ascii="Times New Roman" w:hAnsi="Times New Roman" w:cs="Times New Roman"/>
                <w:snapToGrid w:val="0"/>
              </w:rPr>
              <w:t>Администрация городского поселения «Рабочий поселок Октябрьский»</w:t>
            </w:r>
          </w:p>
        </w:tc>
      </w:tr>
      <w:tr w:rsidR="00D3531D" w:rsidRPr="00D3531D" w14:paraId="57A3171F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0CF7700F" w14:textId="77777777" w:rsidR="00D3531D" w:rsidRPr="00D3531D" w:rsidRDefault="00D3531D" w:rsidP="00D3531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D3531D">
              <w:rPr>
                <w:rFonts w:ascii="Times New Roman" w:hAnsi="Times New Roman" w:cs="Times New Roman"/>
                <w:snapToGrid w:val="0"/>
              </w:rPr>
              <w:t>814</w:t>
            </w:r>
          </w:p>
        </w:tc>
        <w:tc>
          <w:tcPr>
            <w:tcW w:w="2693" w:type="dxa"/>
            <w:vAlign w:val="center"/>
          </w:tcPr>
          <w:p w14:paraId="0B92B80F" w14:textId="77777777" w:rsidR="00D3531D" w:rsidRPr="00D3531D" w:rsidRDefault="00D3531D" w:rsidP="00D3531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D3531D">
              <w:rPr>
                <w:rFonts w:ascii="Times New Roman" w:hAnsi="Times New Roman" w:cs="Times New Roman"/>
                <w:snapToGrid w:val="0"/>
              </w:rPr>
              <w:t>1 11 05013 13 0000 120</w:t>
            </w:r>
          </w:p>
        </w:tc>
        <w:tc>
          <w:tcPr>
            <w:tcW w:w="5812" w:type="dxa"/>
            <w:vAlign w:val="center"/>
          </w:tcPr>
          <w:p w14:paraId="16ABCB4D" w14:textId="67BDB385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Доходы, получаемые в виде арендной платы                                за земельные участки, государственная собственность на которые не разграничена и которые расположены</w:t>
            </w:r>
            <w:r w:rsidR="005C3EF0">
              <w:rPr>
                <w:rFonts w:ascii="Times New Roman" w:hAnsi="Times New Roman" w:cs="Times New Roman"/>
              </w:rPr>
              <w:t xml:space="preserve">                </w:t>
            </w:r>
            <w:r w:rsidRPr="00D3531D">
              <w:rPr>
                <w:rFonts w:ascii="Times New Roman" w:hAnsi="Times New Roman" w:cs="Times New Roman"/>
              </w:rPr>
              <w:t xml:space="preserve">                в границах городских поселений, а также средства                   от продажи права на заключение договоров аренды указанных земельных участков</w:t>
            </w:r>
          </w:p>
        </w:tc>
      </w:tr>
      <w:tr w:rsidR="00D3531D" w:rsidRPr="00D3531D" w14:paraId="07822CF3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26BAEB69" w14:textId="77777777" w:rsidR="00D3531D" w:rsidRPr="00D3531D" w:rsidRDefault="00D3531D" w:rsidP="00D3531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D3531D">
              <w:rPr>
                <w:rFonts w:ascii="Times New Roman" w:hAnsi="Times New Roman" w:cs="Times New Roman"/>
                <w:snapToGrid w:val="0"/>
              </w:rPr>
              <w:t>814</w:t>
            </w:r>
          </w:p>
        </w:tc>
        <w:tc>
          <w:tcPr>
            <w:tcW w:w="2693" w:type="dxa"/>
            <w:vAlign w:val="center"/>
          </w:tcPr>
          <w:p w14:paraId="6BE5EB3E" w14:textId="77777777" w:rsidR="00D3531D" w:rsidRPr="00D3531D" w:rsidRDefault="00D3531D" w:rsidP="00D3531D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D3531D">
              <w:rPr>
                <w:rFonts w:ascii="Times New Roman" w:hAnsi="Times New Roman" w:cs="Times New Roman"/>
                <w:snapToGrid w:val="0"/>
              </w:rPr>
              <w:t>1 14 06013 13 0000 430</w:t>
            </w:r>
          </w:p>
        </w:tc>
        <w:tc>
          <w:tcPr>
            <w:tcW w:w="5812" w:type="dxa"/>
            <w:vAlign w:val="center"/>
          </w:tcPr>
          <w:p w14:paraId="6E7E8A07" w14:textId="48495648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D3531D" w:rsidRPr="00D3531D" w14:paraId="1C783656" w14:textId="77777777" w:rsidTr="00EE66CF">
        <w:trPr>
          <w:trHeight w:val="345"/>
        </w:trPr>
        <w:tc>
          <w:tcPr>
            <w:tcW w:w="9356" w:type="dxa"/>
            <w:gridSpan w:val="3"/>
            <w:vAlign w:val="center"/>
          </w:tcPr>
          <w:p w14:paraId="28032A3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Главные администраторы доходов бюджета – органы государственной власти Российской Федерации, Хабаровского края</w:t>
            </w:r>
          </w:p>
        </w:tc>
      </w:tr>
      <w:tr w:rsidR="00D3531D" w:rsidRPr="00D3531D" w14:paraId="6D121171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4AC9425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001</w:t>
            </w:r>
          </w:p>
        </w:tc>
        <w:tc>
          <w:tcPr>
            <w:tcW w:w="8505" w:type="dxa"/>
            <w:gridSpan w:val="2"/>
            <w:vAlign w:val="center"/>
          </w:tcPr>
          <w:p w14:paraId="260370F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Правительство Хабаровского края</w:t>
            </w:r>
          </w:p>
        </w:tc>
      </w:tr>
      <w:tr w:rsidR="00D3531D" w:rsidRPr="00D3531D" w14:paraId="55341E1B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69340818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001</w:t>
            </w:r>
          </w:p>
        </w:tc>
        <w:tc>
          <w:tcPr>
            <w:tcW w:w="2693" w:type="dxa"/>
            <w:vAlign w:val="center"/>
          </w:tcPr>
          <w:p w14:paraId="0C277E3A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1 16 01193 01 0000 140</w:t>
            </w:r>
          </w:p>
        </w:tc>
        <w:tc>
          <w:tcPr>
            <w:tcW w:w="5812" w:type="dxa"/>
            <w:vAlign w:val="center"/>
          </w:tcPr>
          <w:p w14:paraId="6222340F" w14:textId="6BFD6228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</w:t>
            </w:r>
            <w:r w:rsidR="005C3EF0">
              <w:rPr>
                <w:rFonts w:ascii="Times New Roman" w:hAnsi="Times New Roman" w:cs="Times New Roman"/>
              </w:rPr>
              <w:t xml:space="preserve">                         </w:t>
            </w:r>
            <w:r w:rsidRPr="00D3531D">
              <w:rPr>
                <w:rFonts w:ascii="Times New Roman" w:hAnsi="Times New Roman" w:cs="Times New Roman"/>
              </w:rPr>
              <w:t>и защите их прав</w:t>
            </w:r>
          </w:p>
        </w:tc>
      </w:tr>
      <w:tr w:rsidR="00D3531D" w:rsidRPr="00D3531D" w14:paraId="301F59BC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4B73D8E9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001</w:t>
            </w:r>
          </w:p>
        </w:tc>
        <w:tc>
          <w:tcPr>
            <w:tcW w:w="2693" w:type="dxa"/>
            <w:vAlign w:val="center"/>
          </w:tcPr>
          <w:p w14:paraId="36553A1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1 16 01203 01 0000 140</w:t>
            </w:r>
          </w:p>
        </w:tc>
        <w:tc>
          <w:tcPr>
            <w:tcW w:w="5812" w:type="dxa"/>
            <w:vAlign w:val="center"/>
          </w:tcPr>
          <w:p w14:paraId="7EA236DB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11" w:history="1">
              <w:r w:rsidRPr="00D3531D">
                <w:rPr>
                  <w:rFonts w:ascii="Times New Roman" w:hAnsi="Times New Roman" w:cs="Times New Roman"/>
                </w:rPr>
                <w:t>главой 20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3C7610B0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3DC2439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016</w:t>
            </w:r>
          </w:p>
        </w:tc>
        <w:tc>
          <w:tcPr>
            <w:tcW w:w="8505" w:type="dxa"/>
            <w:gridSpan w:val="2"/>
            <w:vAlign w:val="center"/>
          </w:tcPr>
          <w:p w14:paraId="60A887FE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Министерство образования и науки Хабаровского края</w:t>
            </w:r>
          </w:p>
        </w:tc>
      </w:tr>
      <w:tr w:rsidR="00D3531D" w:rsidRPr="00D3531D" w14:paraId="6395AE2A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186AFB9E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016</w:t>
            </w:r>
          </w:p>
        </w:tc>
        <w:tc>
          <w:tcPr>
            <w:tcW w:w="2693" w:type="dxa"/>
            <w:vAlign w:val="center"/>
          </w:tcPr>
          <w:p w14:paraId="5B43A168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1 16 01053 01 0000 140</w:t>
            </w:r>
          </w:p>
        </w:tc>
        <w:tc>
          <w:tcPr>
            <w:tcW w:w="5812" w:type="dxa"/>
            <w:vAlign w:val="center"/>
          </w:tcPr>
          <w:p w14:paraId="4C93F7C9" w14:textId="79707821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12" w:history="1">
              <w:r w:rsidRPr="00D3531D">
                <w:rPr>
                  <w:rFonts w:ascii="Times New Roman" w:hAnsi="Times New Roman" w:cs="Times New Roman"/>
                </w:rPr>
                <w:t>главой 5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</w:t>
            </w:r>
            <w:r w:rsidR="005C3EF0">
              <w:rPr>
                <w:rFonts w:ascii="Times New Roman" w:hAnsi="Times New Roman" w:cs="Times New Roman"/>
              </w:rPr>
              <w:t xml:space="preserve">                       </w:t>
            </w:r>
            <w:r w:rsidRPr="00D3531D">
              <w:rPr>
                <w:rFonts w:ascii="Times New Roman" w:hAnsi="Times New Roman" w:cs="Times New Roman"/>
              </w:rPr>
              <w:t xml:space="preserve"> и защите их прав</w:t>
            </w:r>
          </w:p>
        </w:tc>
      </w:tr>
      <w:tr w:rsidR="00D3531D" w:rsidRPr="00D3531D" w14:paraId="3AA9C7A7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00475A6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016</w:t>
            </w:r>
          </w:p>
        </w:tc>
        <w:tc>
          <w:tcPr>
            <w:tcW w:w="2693" w:type="dxa"/>
            <w:vAlign w:val="center"/>
          </w:tcPr>
          <w:p w14:paraId="4C64C0EB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1 16 01063 01 0000 140</w:t>
            </w:r>
          </w:p>
        </w:tc>
        <w:tc>
          <w:tcPr>
            <w:tcW w:w="5812" w:type="dxa"/>
            <w:vAlign w:val="center"/>
          </w:tcPr>
          <w:p w14:paraId="5049CF7D" w14:textId="3F5CB58F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13" w:history="1">
              <w:r w:rsidRPr="00D3531D">
                <w:rPr>
                  <w:rFonts w:ascii="Times New Roman" w:hAnsi="Times New Roman" w:cs="Times New Roman"/>
                </w:rPr>
                <w:t>главой 6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</w:t>
            </w:r>
            <w:r w:rsidRPr="00D3531D">
              <w:rPr>
                <w:rFonts w:ascii="Times New Roman" w:hAnsi="Times New Roman" w:cs="Times New Roman"/>
              </w:rPr>
              <w:lastRenderedPageBreak/>
              <w:t>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477BCFFF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1E5D11F5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lastRenderedPageBreak/>
              <w:t>016</w:t>
            </w:r>
          </w:p>
        </w:tc>
        <w:tc>
          <w:tcPr>
            <w:tcW w:w="2693" w:type="dxa"/>
            <w:vAlign w:val="center"/>
          </w:tcPr>
          <w:p w14:paraId="7386B7FF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1 16 01073 01 0000 140</w:t>
            </w:r>
          </w:p>
        </w:tc>
        <w:tc>
          <w:tcPr>
            <w:tcW w:w="5812" w:type="dxa"/>
            <w:vAlign w:val="center"/>
          </w:tcPr>
          <w:p w14:paraId="124DA33B" w14:textId="79BBCB1C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14" w:history="1">
              <w:r w:rsidRPr="00D3531D">
                <w:rPr>
                  <w:rFonts w:ascii="Times New Roman" w:hAnsi="Times New Roman" w:cs="Times New Roman"/>
                </w:rPr>
                <w:t>главой 7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</w:t>
            </w:r>
            <w:r w:rsidR="005C3EF0">
              <w:rPr>
                <w:rFonts w:ascii="Times New Roman" w:hAnsi="Times New Roman" w:cs="Times New Roman"/>
              </w:rPr>
              <w:t xml:space="preserve">                        </w:t>
            </w:r>
            <w:r w:rsidRPr="00D3531D">
              <w:rPr>
                <w:rFonts w:ascii="Times New Roman" w:hAnsi="Times New Roman" w:cs="Times New Roman"/>
              </w:rPr>
              <w:t>и защите их прав</w:t>
            </w:r>
          </w:p>
        </w:tc>
      </w:tr>
      <w:tr w:rsidR="00D3531D" w:rsidRPr="00D3531D" w14:paraId="2F23662A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73E7410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016 </w:t>
            </w:r>
          </w:p>
        </w:tc>
        <w:tc>
          <w:tcPr>
            <w:tcW w:w="2693" w:type="dxa"/>
            <w:vAlign w:val="center"/>
          </w:tcPr>
          <w:p w14:paraId="09B59543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1 16 01083 01 0000 140</w:t>
            </w:r>
          </w:p>
        </w:tc>
        <w:tc>
          <w:tcPr>
            <w:tcW w:w="5812" w:type="dxa"/>
            <w:vAlign w:val="center"/>
          </w:tcPr>
          <w:p w14:paraId="162BF359" w14:textId="08C804FD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15" w:history="1">
              <w:r w:rsidRPr="00D3531D">
                <w:rPr>
                  <w:rFonts w:ascii="Times New Roman" w:hAnsi="Times New Roman" w:cs="Times New Roman"/>
                </w:rPr>
                <w:t>главой 8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1C22149A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7C13220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016</w:t>
            </w:r>
          </w:p>
        </w:tc>
        <w:tc>
          <w:tcPr>
            <w:tcW w:w="2693" w:type="dxa"/>
            <w:vAlign w:val="center"/>
          </w:tcPr>
          <w:p w14:paraId="050CB53E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</w:rPr>
              <w:t>1 16 01113 01 0000 140</w:t>
            </w:r>
          </w:p>
        </w:tc>
        <w:tc>
          <w:tcPr>
            <w:tcW w:w="5812" w:type="dxa"/>
            <w:vAlign w:val="center"/>
          </w:tcPr>
          <w:p w14:paraId="5391D195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16" w:history="1">
              <w:r w:rsidRPr="00D3531D">
                <w:rPr>
                  <w:rFonts w:ascii="Times New Roman" w:hAnsi="Times New Roman" w:cs="Times New Roman"/>
                </w:rPr>
                <w:t>главой 11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389E98E1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627D18C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 xml:space="preserve">016 </w:t>
            </w:r>
          </w:p>
        </w:tc>
        <w:tc>
          <w:tcPr>
            <w:tcW w:w="2693" w:type="dxa"/>
            <w:vAlign w:val="center"/>
          </w:tcPr>
          <w:p w14:paraId="742BA8E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1 16 01123 01 0000 140</w:t>
            </w:r>
          </w:p>
        </w:tc>
        <w:tc>
          <w:tcPr>
            <w:tcW w:w="5812" w:type="dxa"/>
            <w:vAlign w:val="center"/>
          </w:tcPr>
          <w:p w14:paraId="49FAE135" w14:textId="29672B30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главой 12 Кодекса Российской Федерации об административных правонарушениях, за административные </w:t>
            </w:r>
            <w:proofErr w:type="gramStart"/>
            <w:r w:rsidRPr="00D3531D">
              <w:rPr>
                <w:rFonts w:ascii="Times New Roman" w:hAnsi="Times New Roman" w:cs="Times New Roman"/>
              </w:rPr>
              <w:t>правонарушения</w:t>
            </w:r>
            <w:r w:rsidR="005C3EF0">
              <w:rPr>
                <w:rFonts w:ascii="Times New Roman" w:hAnsi="Times New Roman" w:cs="Times New Roman"/>
              </w:rPr>
              <w:t xml:space="preserve"> </w:t>
            </w:r>
            <w:r w:rsidRPr="00D3531D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D3531D">
              <w:rPr>
                <w:rFonts w:ascii="Times New Roman" w:hAnsi="Times New Roman" w:cs="Times New Roman"/>
              </w:rPr>
              <w:t xml:space="preserve"> области дорожного движения, налагаемые мировыми судьями, комиссиями по делам несовершеннолетних </w:t>
            </w:r>
            <w:r w:rsidR="005C3EF0">
              <w:rPr>
                <w:rFonts w:ascii="Times New Roman" w:hAnsi="Times New Roman" w:cs="Times New Roman"/>
              </w:rPr>
              <w:t xml:space="preserve">                       </w:t>
            </w:r>
            <w:r w:rsidRPr="00D3531D">
              <w:rPr>
                <w:rFonts w:ascii="Times New Roman" w:hAnsi="Times New Roman" w:cs="Times New Roman"/>
              </w:rPr>
              <w:t>и защите их прав (штрафы за нарушение Правил дорожного движения, правил эксплуатации транспортного средства, налагаемые мировыми судьями)</w:t>
            </w:r>
          </w:p>
        </w:tc>
      </w:tr>
      <w:tr w:rsidR="00D3531D" w:rsidRPr="00D3531D" w14:paraId="3E3F84F2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375BB56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016</w:t>
            </w:r>
          </w:p>
        </w:tc>
        <w:tc>
          <w:tcPr>
            <w:tcW w:w="2693" w:type="dxa"/>
            <w:vAlign w:val="center"/>
          </w:tcPr>
          <w:p w14:paraId="544BC73A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1 16 01193 01 0000 140</w:t>
            </w:r>
          </w:p>
        </w:tc>
        <w:tc>
          <w:tcPr>
            <w:tcW w:w="5812" w:type="dxa"/>
            <w:vAlign w:val="center"/>
          </w:tcPr>
          <w:p w14:paraId="7A26D17C" w14:textId="5703588A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17" w:history="1">
              <w:r w:rsidRPr="00D3531D">
                <w:rPr>
                  <w:rFonts w:ascii="Times New Roman" w:hAnsi="Times New Roman" w:cs="Times New Roman"/>
                </w:rPr>
                <w:t>главой 19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</w:t>
            </w:r>
            <w:r w:rsidR="005C3EF0">
              <w:rPr>
                <w:rFonts w:ascii="Times New Roman" w:hAnsi="Times New Roman" w:cs="Times New Roman"/>
              </w:rPr>
              <w:t xml:space="preserve">                         </w:t>
            </w:r>
            <w:r w:rsidRPr="00D3531D">
              <w:rPr>
                <w:rFonts w:ascii="Times New Roman" w:hAnsi="Times New Roman" w:cs="Times New Roman"/>
              </w:rPr>
              <w:t xml:space="preserve"> и защите их прав</w:t>
            </w:r>
          </w:p>
        </w:tc>
      </w:tr>
      <w:tr w:rsidR="00D3531D" w:rsidRPr="00D3531D" w14:paraId="597FFE6F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25DC1E58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016</w:t>
            </w:r>
          </w:p>
        </w:tc>
        <w:tc>
          <w:tcPr>
            <w:tcW w:w="2693" w:type="dxa"/>
            <w:vAlign w:val="center"/>
          </w:tcPr>
          <w:p w14:paraId="0884D51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  <w:snapToGrid w:val="0"/>
                <w:lang w:eastAsia="ar-SA"/>
              </w:rPr>
              <w:t>1 16 01203 01 0000 140</w:t>
            </w:r>
          </w:p>
        </w:tc>
        <w:tc>
          <w:tcPr>
            <w:tcW w:w="5812" w:type="dxa"/>
            <w:vAlign w:val="center"/>
          </w:tcPr>
          <w:p w14:paraId="6AEE780A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napToGrid w:val="0"/>
                <w:lang w:eastAsia="ar-SA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18" w:history="1">
              <w:r w:rsidRPr="00D3531D">
                <w:rPr>
                  <w:rFonts w:ascii="Times New Roman" w:hAnsi="Times New Roman" w:cs="Times New Roman"/>
                </w:rPr>
                <w:t>главой 20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77A0AE0A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1E50CA42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048</w:t>
            </w:r>
          </w:p>
        </w:tc>
        <w:tc>
          <w:tcPr>
            <w:tcW w:w="8505" w:type="dxa"/>
            <w:gridSpan w:val="2"/>
            <w:vAlign w:val="center"/>
          </w:tcPr>
          <w:p w14:paraId="1C6C08F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lang w:eastAsia="ar-SA"/>
              </w:rPr>
            </w:pPr>
            <w:r w:rsidRPr="00D3531D">
              <w:rPr>
                <w:rFonts w:ascii="Times New Roman" w:hAnsi="Times New Roman" w:cs="Times New Roman"/>
                <w:lang w:eastAsia="ar-SA"/>
              </w:rPr>
              <w:t>Федеральная служба по надзору в сфере природопользования</w:t>
            </w:r>
          </w:p>
        </w:tc>
      </w:tr>
      <w:tr w:rsidR="00D3531D" w:rsidRPr="00D3531D" w14:paraId="040B2F2F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6A41AC51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048</w:t>
            </w:r>
          </w:p>
        </w:tc>
        <w:tc>
          <w:tcPr>
            <w:tcW w:w="2693" w:type="dxa"/>
            <w:vAlign w:val="center"/>
          </w:tcPr>
          <w:p w14:paraId="747C94D6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1 12 01010 01 0000 120</w:t>
            </w:r>
          </w:p>
        </w:tc>
        <w:tc>
          <w:tcPr>
            <w:tcW w:w="5812" w:type="dxa"/>
            <w:vAlign w:val="center"/>
          </w:tcPr>
          <w:p w14:paraId="6A66C7C8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Плата за выбросы загрязняющих веществ                                         в атмосферный воздух стационарными объектами</w:t>
            </w:r>
          </w:p>
        </w:tc>
      </w:tr>
      <w:tr w:rsidR="00D3531D" w:rsidRPr="00D3531D" w14:paraId="59EC0777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3C1DC44A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048</w:t>
            </w:r>
          </w:p>
        </w:tc>
        <w:tc>
          <w:tcPr>
            <w:tcW w:w="2693" w:type="dxa"/>
            <w:vAlign w:val="center"/>
          </w:tcPr>
          <w:p w14:paraId="5D0016C9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1 12 01030 01 0000 120</w:t>
            </w:r>
          </w:p>
        </w:tc>
        <w:tc>
          <w:tcPr>
            <w:tcW w:w="5812" w:type="dxa"/>
            <w:vAlign w:val="center"/>
          </w:tcPr>
          <w:p w14:paraId="6776F6EE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Плата за сбросы загрязняющих веществ в водные объекты</w:t>
            </w:r>
          </w:p>
        </w:tc>
      </w:tr>
      <w:tr w:rsidR="00D3531D" w:rsidRPr="00D3531D" w14:paraId="71B65195" w14:textId="77777777" w:rsidTr="00EE66CF">
        <w:trPr>
          <w:trHeight w:val="248"/>
        </w:trPr>
        <w:tc>
          <w:tcPr>
            <w:tcW w:w="851" w:type="dxa"/>
            <w:vAlign w:val="center"/>
          </w:tcPr>
          <w:p w14:paraId="4EE73580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048</w:t>
            </w:r>
          </w:p>
        </w:tc>
        <w:tc>
          <w:tcPr>
            <w:tcW w:w="2693" w:type="dxa"/>
            <w:vAlign w:val="center"/>
          </w:tcPr>
          <w:p w14:paraId="16FC3E1A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1 12 01041 01 0000 120</w:t>
            </w:r>
          </w:p>
        </w:tc>
        <w:tc>
          <w:tcPr>
            <w:tcW w:w="5812" w:type="dxa"/>
            <w:vAlign w:val="center"/>
          </w:tcPr>
          <w:p w14:paraId="65E733AD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Плата за размещение отходов производства</w:t>
            </w:r>
          </w:p>
        </w:tc>
      </w:tr>
      <w:tr w:rsidR="00D3531D" w:rsidRPr="00D3531D" w14:paraId="12A6FE3B" w14:textId="77777777" w:rsidTr="00EE66CF">
        <w:trPr>
          <w:trHeight w:val="237"/>
        </w:trPr>
        <w:tc>
          <w:tcPr>
            <w:tcW w:w="851" w:type="dxa"/>
            <w:vAlign w:val="center"/>
          </w:tcPr>
          <w:p w14:paraId="7A64A3E2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048</w:t>
            </w:r>
          </w:p>
        </w:tc>
        <w:tc>
          <w:tcPr>
            <w:tcW w:w="2693" w:type="dxa"/>
            <w:vAlign w:val="center"/>
          </w:tcPr>
          <w:p w14:paraId="01EFFE88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1 12 01042 01 0000 120</w:t>
            </w:r>
          </w:p>
        </w:tc>
        <w:tc>
          <w:tcPr>
            <w:tcW w:w="5812" w:type="dxa"/>
            <w:vAlign w:val="center"/>
          </w:tcPr>
          <w:p w14:paraId="6F044A65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Плата за размещение твердых коммунальных отходов</w:t>
            </w:r>
          </w:p>
        </w:tc>
      </w:tr>
      <w:tr w:rsidR="00D3531D" w:rsidRPr="00D3531D" w14:paraId="3EAD0F44" w14:textId="77777777" w:rsidTr="00EE66CF">
        <w:trPr>
          <w:trHeight w:val="237"/>
        </w:trPr>
        <w:tc>
          <w:tcPr>
            <w:tcW w:w="851" w:type="dxa"/>
            <w:vAlign w:val="center"/>
          </w:tcPr>
          <w:p w14:paraId="2B73D974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048</w:t>
            </w:r>
          </w:p>
        </w:tc>
        <w:tc>
          <w:tcPr>
            <w:tcW w:w="2693" w:type="dxa"/>
            <w:vAlign w:val="center"/>
          </w:tcPr>
          <w:p w14:paraId="1669FD93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1 12 01070 01 0000 120</w:t>
            </w:r>
          </w:p>
        </w:tc>
        <w:tc>
          <w:tcPr>
            <w:tcW w:w="5812" w:type="dxa"/>
            <w:vAlign w:val="center"/>
          </w:tcPr>
          <w:p w14:paraId="7B31C059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</w:tr>
      <w:tr w:rsidR="00D3531D" w:rsidRPr="00D3531D" w14:paraId="64B72463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102F8424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075</w:t>
            </w:r>
          </w:p>
        </w:tc>
        <w:tc>
          <w:tcPr>
            <w:tcW w:w="8505" w:type="dxa"/>
            <w:gridSpan w:val="2"/>
            <w:vAlign w:val="center"/>
          </w:tcPr>
          <w:p w14:paraId="09ED03CA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Министерство природных ресурсов Хабаровского края</w:t>
            </w:r>
          </w:p>
        </w:tc>
      </w:tr>
      <w:tr w:rsidR="00D3531D" w:rsidRPr="00D3531D" w14:paraId="22D0486A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60FBD928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lastRenderedPageBreak/>
              <w:t>075</w:t>
            </w:r>
          </w:p>
        </w:tc>
        <w:tc>
          <w:tcPr>
            <w:tcW w:w="2693" w:type="dxa"/>
            <w:vAlign w:val="center"/>
          </w:tcPr>
          <w:p w14:paraId="38C6C2A7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1 16 01203 01 0000 140</w:t>
            </w:r>
          </w:p>
        </w:tc>
        <w:tc>
          <w:tcPr>
            <w:tcW w:w="5812" w:type="dxa"/>
            <w:vAlign w:val="center"/>
          </w:tcPr>
          <w:p w14:paraId="3C264275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19" w:history="1">
              <w:r w:rsidRPr="00D3531D">
                <w:rPr>
                  <w:rFonts w:ascii="Times New Roman" w:hAnsi="Times New Roman" w:cs="Times New Roman"/>
                </w:rPr>
                <w:t>главой 20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75775263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2B76D00B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075</w:t>
            </w:r>
          </w:p>
        </w:tc>
        <w:tc>
          <w:tcPr>
            <w:tcW w:w="2693" w:type="dxa"/>
            <w:vAlign w:val="center"/>
          </w:tcPr>
          <w:p w14:paraId="0817FF0E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1 16 10123 01 0000 140</w:t>
            </w:r>
          </w:p>
        </w:tc>
        <w:tc>
          <w:tcPr>
            <w:tcW w:w="5812" w:type="dxa"/>
            <w:vAlign w:val="center"/>
          </w:tcPr>
          <w:p w14:paraId="1BA07363" w14:textId="6D80562C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3531D" w:rsidRPr="00D3531D" w14:paraId="1313316B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7DA08D5B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075</w:t>
            </w:r>
          </w:p>
        </w:tc>
        <w:tc>
          <w:tcPr>
            <w:tcW w:w="2693" w:type="dxa"/>
            <w:vAlign w:val="center"/>
          </w:tcPr>
          <w:p w14:paraId="135BE3C2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1 16 11050 01 0000 140</w:t>
            </w:r>
          </w:p>
        </w:tc>
        <w:tc>
          <w:tcPr>
            <w:tcW w:w="5812" w:type="dxa"/>
            <w:vAlign w:val="center"/>
          </w:tcPr>
          <w:p w14:paraId="473D3B27" w14:textId="7F65EE8D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Платежи по искам о возмещении вреда, причиненного окружающей среде, а также платежи, уплачиваемые </w:t>
            </w:r>
            <w:r w:rsidR="005C3EF0">
              <w:rPr>
                <w:rFonts w:ascii="Times New Roman" w:hAnsi="Times New Roman" w:cs="Times New Roman"/>
              </w:rPr>
              <w:t xml:space="preserve">                    </w:t>
            </w:r>
            <w:r w:rsidRPr="00D3531D">
              <w:rPr>
                <w:rFonts w:ascii="Times New Roman" w:hAnsi="Times New Roman" w:cs="Times New Roman"/>
              </w:rPr>
              <w:t>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 w:rsidR="00D3531D" w:rsidRPr="00D3531D" w14:paraId="46450D0C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625B9F13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076</w:t>
            </w:r>
          </w:p>
        </w:tc>
        <w:tc>
          <w:tcPr>
            <w:tcW w:w="8505" w:type="dxa"/>
            <w:gridSpan w:val="2"/>
            <w:vAlign w:val="center"/>
          </w:tcPr>
          <w:p w14:paraId="6FF2877F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Федеральное агентство по рыболовству</w:t>
            </w:r>
          </w:p>
        </w:tc>
      </w:tr>
      <w:tr w:rsidR="00D3531D" w:rsidRPr="00D3531D" w14:paraId="5E66BF01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62124D37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076</w:t>
            </w:r>
          </w:p>
        </w:tc>
        <w:tc>
          <w:tcPr>
            <w:tcW w:w="2693" w:type="dxa"/>
            <w:vAlign w:val="center"/>
          </w:tcPr>
          <w:p w14:paraId="7329183C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1 16 10123 01 0000 140</w:t>
            </w:r>
          </w:p>
        </w:tc>
        <w:tc>
          <w:tcPr>
            <w:tcW w:w="5812" w:type="dxa"/>
            <w:vAlign w:val="center"/>
          </w:tcPr>
          <w:p w14:paraId="0A93AD29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 по нормативам, действовавшим в 2019 году (доходы бюджетов муниципальных районов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D3531D" w:rsidRPr="00D3531D" w14:paraId="7D417369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26BA83A6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076</w:t>
            </w:r>
          </w:p>
        </w:tc>
        <w:tc>
          <w:tcPr>
            <w:tcW w:w="2693" w:type="dxa"/>
            <w:vAlign w:val="center"/>
          </w:tcPr>
          <w:p w14:paraId="5C593B90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1 16 11050 01 0000 140</w:t>
            </w:r>
          </w:p>
        </w:tc>
        <w:tc>
          <w:tcPr>
            <w:tcW w:w="5812" w:type="dxa"/>
            <w:vAlign w:val="center"/>
          </w:tcPr>
          <w:p w14:paraId="664EEF5B" w14:textId="2716B12E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Платежи по искам о возмещении вреда, причиненного окружающей среде, а также платежи, уплачиваемые </w:t>
            </w:r>
            <w:r w:rsidR="005C3EF0">
              <w:rPr>
                <w:rFonts w:ascii="Times New Roman" w:hAnsi="Times New Roman" w:cs="Times New Roman"/>
              </w:rPr>
              <w:t xml:space="preserve">                       </w:t>
            </w:r>
            <w:r w:rsidRPr="00D3531D">
              <w:rPr>
                <w:rFonts w:ascii="Times New Roman" w:hAnsi="Times New Roman" w:cs="Times New Roman"/>
              </w:rPr>
              <w:t>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 w:rsidR="00D3531D" w:rsidRPr="00D3531D" w14:paraId="0CBDFB35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52F57EED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8505" w:type="dxa"/>
            <w:gridSpan w:val="2"/>
            <w:vAlign w:val="center"/>
          </w:tcPr>
          <w:p w14:paraId="2F1326A3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Федеральная служба по надзору в сфере транспорта</w:t>
            </w:r>
          </w:p>
        </w:tc>
      </w:tr>
      <w:tr w:rsidR="00D3531D" w:rsidRPr="00D3531D" w14:paraId="0BF9E2D4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6F5AD85F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2693" w:type="dxa"/>
            <w:vAlign w:val="center"/>
          </w:tcPr>
          <w:p w14:paraId="0B2BB697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1 16 10123 01 0000 140</w:t>
            </w:r>
          </w:p>
        </w:tc>
        <w:tc>
          <w:tcPr>
            <w:tcW w:w="5812" w:type="dxa"/>
            <w:vAlign w:val="center"/>
          </w:tcPr>
          <w:p w14:paraId="27087EEC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3531D" w:rsidRPr="00D3531D" w14:paraId="020621FB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0C7F903F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2693" w:type="dxa"/>
            <w:vAlign w:val="center"/>
          </w:tcPr>
          <w:p w14:paraId="14CD8154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1 16 10129 01 0000 140</w:t>
            </w:r>
          </w:p>
        </w:tc>
        <w:tc>
          <w:tcPr>
            <w:tcW w:w="5812" w:type="dxa"/>
            <w:vAlign w:val="center"/>
          </w:tcPr>
          <w:p w14:paraId="2AE72F16" w14:textId="4FEF25CF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</w:t>
            </w:r>
            <w:r w:rsidR="005C3EF0">
              <w:rPr>
                <w:rFonts w:ascii="Times New Roman" w:hAnsi="Times New Roman" w:cs="Times New Roman"/>
              </w:rPr>
              <w:t xml:space="preserve">                               </w:t>
            </w:r>
            <w:r w:rsidRPr="00D3531D">
              <w:rPr>
                <w:rFonts w:ascii="Times New Roman" w:hAnsi="Times New Roman" w:cs="Times New Roman"/>
              </w:rPr>
              <w:t>по нормативам, действовавшим в 2019 году</w:t>
            </w:r>
          </w:p>
        </w:tc>
      </w:tr>
      <w:tr w:rsidR="00D3531D" w:rsidRPr="00D3531D" w14:paraId="225648EC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40525C7F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8505" w:type="dxa"/>
            <w:gridSpan w:val="2"/>
            <w:vAlign w:val="center"/>
          </w:tcPr>
          <w:p w14:paraId="32B34477" w14:textId="648798DB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Федеральная служба по надзору в сфере защиты прав потребителей               </w:t>
            </w:r>
            <w:r w:rsidR="005C3EF0">
              <w:rPr>
                <w:rFonts w:ascii="Times New Roman" w:hAnsi="Times New Roman" w:cs="Times New Roman"/>
              </w:rPr>
              <w:t xml:space="preserve">            </w:t>
            </w:r>
            <w:r w:rsidRPr="00D3531D">
              <w:rPr>
                <w:rFonts w:ascii="Times New Roman" w:hAnsi="Times New Roman" w:cs="Times New Roman"/>
              </w:rPr>
              <w:t xml:space="preserve">               и благополучия человека</w:t>
            </w:r>
          </w:p>
        </w:tc>
      </w:tr>
      <w:tr w:rsidR="00D3531D" w:rsidRPr="00D3531D" w14:paraId="7CB1D29D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63384858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lastRenderedPageBreak/>
              <w:t>141</w:t>
            </w:r>
          </w:p>
        </w:tc>
        <w:tc>
          <w:tcPr>
            <w:tcW w:w="2693" w:type="dxa"/>
            <w:vAlign w:val="center"/>
          </w:tcPr>
          <w:p w14:paraId="013C442B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1 16 10123 01 0000 140</w:t>
            </w:r>
          </w:p>
        </w:tc>
        <w:tc>
          <w:tcPr>
            <w:tcW w:w="5812" w:type="dxa"/>
            <w:vAlign w:val="center"/>
          </w:tcPr>
          <w:p w14:paraId="000FE431" w14:textId="60F54B0A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Доходы от денежных взысканий (штрафов), </w:t>
            </w:r>
            <w:proofErr w:type="gramStart"/>
            <w:r w:rsidRPr="00D3531D">
              <w:rPr>
                <w:rFonts w:ascii="Times New Roman" w:hAnsi="Times New Roman" w:cs="Times New Roman"/>
              </w:rPr>
              <w:t>поступающие</w:t>
            </w:r>
            <w:r w:rsidR="005C3EF0">
              <w:rPr>
                <w:rFonts w:ascii="Times New Roman" w:hAnsi="Times New Roman" w:cs="Times New Roman"/>
              </w:rPr>
              <w:t xml:space="preserve"> </w:t>
            </w:r>
            <w:r w:rsidRPr="00D3531D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D3531D">
              <w:rPr>
                <w:rFonts w:ascii="Times New Roman" w:hAnsi="Times New Roman" w:cs="Times New Roman"/>
              </w:rPr>
              <w:t xml:space="preserve"> счет погашения задолженности, образовавшейся </w:t>
            </w:r>
            <w:r w:rsidR="005C3EF0">
              <w:rPr>
                <w:rFonts w:ascii="Times New Roman" w:hAnsi="Times New Roman" w:cs="Times New Roman"/>
              </w:rPr>
              <w:t xml:space="preserve">                           </w:t>
            </w:r>
            <w:r w:rsidRPr="00D3531D">
              <w:rPr>
                <w:rFonts w:ascii="Times New Roman" w:hAnsi="Times New Roman" w:cs="Times New Roman"/>
              </w:rPr>
              <w:t>до 1 января 2020 года, подлежащие зачислению в бюджет муниципального образования</w:t>
            </w:r>
            <w:r w:rsidR="005C3EF0">
              <w:rPr>
                <w:rFonts w:ascii="Times New Roman" w:hAnsi="Times New Roman" w:cs="Times New Roman"/>
              </w:rPr>
              <w:t xml:space="preserve"> </w:t>
            </w:r>
            <w:r w:rsidRPr="00D3531D">
              <w:rPr>
                <w:rFonts w:ascii="Times New Roman" w:hAnsi="Times New Roman" w:cs="Times New Roman"/>
              </w:rPr>
              <w:t>по нормативам, действовавшим в 2019 году</w:t>
            </w:r>
          </w:p>
        </w:tc>
      </w:tr>
      <w:tr w:rsidR="00D3531D" w:rsidRPr="00D3531D" w14:paraId="0657CFB3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4CE9B9D2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8505" w:type="dxa"/>
            <w:gridSpan w:val="2"/>
            <w:vAlign w:val="center"/>
          </w:tcPr>
          <w:p w14:paraId="3D8A8687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D3531D" w:rsidRPr="00D3531D" w14:paraId="0813334F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71C7B3A8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2693" w:type="dxa"/>
            <w:vAlign w:val="center"/>
          </w:tcPr>
          <w:p w14:paraId="154425A0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1 16 10123 01 0000 140</w:t>
            </w:r>
          </w:p>
        </w:tc>
        <w:tc>
          <w:tcPr>
            <w:tcW w:w="5812" w:type="dxa"/>
            <w:vAlign w:val="center"/>
          </w:tcPr>
          <w:p w14:paraId="72642CAF" w14:textId="7A823DFA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Доходы от денежных взысканий (штрафов), поступающие в счет погашения задолженности, образовавшейся </w:t>
            </w:r>
            <w:r w:rsidR="005C3EF0">
              <w:rPr>
                <w:rFonts w:ascii="Times New Roman" w:hAnsi="Times New Roman" w:cs="Times New Roman"/>
              </w:rPr>
              <w:t xml:space="preserve">                               </w:t>
            </w:r>
            <w:r w:rsidRPr="00D3531D">
              <w:rPr>
                <w:rFonts w:ascii="Times New Roman" w:hAnsi="Times New Roman" w:cs="Times New Roman"/>
              </w:rPr>
              <w:t>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3531D" w:rsidRPr="00D3531D" w14:paraId="174C3D94" w14:textId="77777777" w:rsidTr="00EE66CF">
        <w:trPr>
          <w:trHeight w:val="221"/>
        </w:trPr>
        <w:tc>
          <w:tcPr>
            <w:tcW w:w="851" w:type="dxa"/>
            <w:shd w:val="clear" w:color="auto" w:fill="auto"/>
            <w:vAlign w:val="center"/>
          </w:tcPr>
          <w:p w14:paraId="63A40961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8505" w:type="dxa"/>
            <w:gridSpan w:val="2"/>
            <w:shd w:val="clear" w:color="auto" w:fill="auto"/>
            <w:vAlign w:val="center"/>
          </w:tcPr>
          <w:p w14:paraId="2708CA79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Федеральная налоговая служба</w:t>
            </w:r>
          </w:p>
        </w:tc>
      </w:tr>
      <w:tr w:rsidR="00D3531D" w:rsidRPr="00D3531D" w14:paraId="7CC03593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62E32464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3EF7F11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1 01 02010 01 0000 110</w:t>
            </w:r>
          </w:p>
        </w:tc>
        <w:tc>
          <w:tcPr>
            <w:tcW w:w="5812" w:type="dxa"/>
            <w:vAlign w:val="center"/>
          </w:tcPr>
          <w:p w14:paraId="48E7B965" w14:textId="421229AA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D3531D">
              <w:rPr>
                <w:rFonts w:ascii="Times New Roman" w:hAnsi="Times New Roman" w:cs="Times New Roman"/>
                <w:vertAlign w:val="superscript"/>
              </w:rPr>
              <w:t>1</w:t>
            </w:r>
            <w:r w:rsidRPr="00D3531D">
              <w:rPr>
                <w:rFonts w:ascii="Times New Roman" w:hAnsi="Times New Roman" w:cs="Times New Roman"/>
              </w:rPr>
              <w:t xml:space="preserve"> и 228 Налогового кодекса Российской Федерации</w:t>
            </w:r>
          </w:p>
        </w:tc>
      </w:tr>
      <w:tr w:rsidR="00D3531D" w:rsidRPr="00D3531D" w14:paraId="681AC486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74D43917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0C9F2EC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1 01 02020 01 0000 110</w:t>
            </w:r>
          </w:p>
        </w:tc>
        <w:tc>
          <w:tcPr>
            <w:tcW w:w="5812" w:type="dxa"/>
            <w:vAlign w:val="center"/>
          </w:tcPr>
          <w:p w14:paraId="51D15E48" w14:textId="0125AC52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</w:t>
            </w:r>
            <w:proofErr w:type="gramStart"/>
            <w:r w:rsidRPr="00D3531D">
              <w:rPr>
                <w:rFonts w:ascii="Times New Roman" w:hAnsi="Times New Roman" w:cs="Times New Roman"/>
              </w:rPr>
              <w:t xml:space="preserve">кабинеты,   </w:t>
            </w:r>
            <w:proofErr w:type="gramEnd"/>
            <w:r w:rsidRPr="00D3531D">
              <w:rPr>
                <w:rFonts w:ascii="Times New Roman" w:hAnsi="Times New Roman" w:cs="Times New Roman"/>
              </w:rPr>
              <w:t xml:space="preserve">                        и других лиц, занимающихся частной практикой                        в соответствии со статьей 227 Налогового кодекса Российской Федерации</w:t>
            </w:r>
          </w:p>
        </w:tc>
      </w:tr>
      <w:tr w:rsidR="00D3531D" w:rsidRPr="00D3531D" w14:paraId="28FB66F2" w14:textId="77777777" w:rsidTr="00EE66CF">
        <w:trPr>
          <w:trHeight w:val="751"/>
        </w:trPr>
        <w:tc>
          <w:tcPr>
            <w:tcW w:w="851" w:type="dxa"/>
            <w:vAlign w:val="center"/>
          </w:tcPr>
          <w:p w14:paraId="65F236BF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182B371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1 01 02022 01 0000 110</w:t>
            </w:r>
          </w:p>
        </w:tc>
        <w:tc>
          <w:tcPr>
            <w:tcW w:w="5812" w:type="dxa"/>
            <w:vAlign w:val="center"/>
          </w:tcPr>
          <w:p w14:paraId="4CEC86C7" w14:textId="2FD57445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</w:t>
            </w:r>
          </w:p>
        </w:tc>
      </w:tr>
      <w:tr w:rsidR="00D3531D" w:rsidRPr="00D3531D" w14:paraId="297C6E8E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4FA925E8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272026E0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1 01 02030 01 0000 110</w:t>
            </w:r>
          </w:p>
        </w:tc>
        <w:tc>
          <w:tcPr>
            <w:tcW w:w="5812" w:type="dxa"/>
            <w:vAlign w:val="center"/>
          </w:tcPr>
          <w:p w14:paraId="178020F1" w14:textId="1A9F02EA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Налог на доходы физических лиц с доходов, полученных физическими лицами в соответствии</w:t>
            </w:r>
            <w:r w:rsidR="005C3EF0">
              <w:rPr>
                <w:rFonts w:ascii="Times New Roman" w:hAnsi="Times New Roman" w:cs="Times New Roman"/>
              </w:rPr>
              <w:t xml:space="preserve"> </w:t>
            </w:r>
            <w:r w:rsidRPr="00D3531D">
              <w:rPr>
                <w:rFonts w:ascii="Times New Roman" w:hAnsi="Times New Roman" w:cs="Times New Roman"/>
              </w:rPr>
              <w:t>со статьей 228 Налогового кодекса Российской Федерации</w:t>
            </w:r>
          </w:p>
        </w:tc>
      </w:tr>
      <w:tr w:rsidR="00D3531D" w:rsidRPr="00D3531D" w14:paraId="020AA33D" w14:textId="77777777" w:rsidTr="00EE66CF">
        <w:trPr>
          <w:trHeight w:val="2461"/>
        </w:trPr>
        <w:tc>
          <w:tcPr>
            <w:tcW w:w="851" w:type="dxa"/>
            <w:vAlign w:val="center"/>
          </w:tcPr>
          <w:p w14:paraId="25AA0F7C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0820CFF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1 01 02040 01 0000 110</w:t>
            </w:r>
          </w:p>
        </w:tc>
        <w:tc>
          <w:tcPr>
            <w:tcW w:w="5812" w:type="dxa"/>
            <w:vAlign w:val="center"/>
          </w:tcPr>
          <w:p w14:paraId="6DD7920B" w14:textId="18E1FF60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</w:t>
            </w:r>
            <w:r w:rsidR="005C3EF0">
              <w:rPr>
                <w:rFonts w:ascii="Times New Roman" w:hAnsi="Times New Roman" w:cs="Times New Roman"/>
              </w:rPr>
              <w:t xml:space="preserve">                     </w:t>
            </w:r>
            <w:r w:rsidRPr="00D3531D">
              <w:rPr>
                <w:rFonts w:ascii="Times New Roman" w:hAnsi="Times New Roman" w:cs="Times New Roman"/>
              </w:rPr>
              <w:t xml:space="preserve"> на основании патента в соответствии со статьей 227.1 Налогового кодекса Российской Федерации (сумма платежа (перерасчеты, недоимка и задолженность</w:t>
            </w:r>
            <w:r w:rsidR="005C3EF0">
              <w:rPr>
                <w:rFonts w:ascii="Times New Roman" w:hAnsi="Times New Roman" w:cs="Times New Roman"/>
              </w:rPr>
              <w:t xml:space="preserve">                                                 </w:t>
            </w:r>
            <w:r w:rsidRPr="00D3531D">
              <w:rPr>
                <w:rFonts w:ascii="Times New Roman" w:hAnsi="Times New Roman" w:cs="Times New Roman"/>
              </w:rPr>
              <w:t>по соответствующему платежу, в том числе</w:t>
            </w:r>
            <w:r w:rsidR="005C3EF0">
              <w:rPr>
                <w:rFonts w:ascii="Times New Roman" w:hAnsi="Times New Roman" w:cs="Times New Roman"/>
              </w:rPr>
              <w:t xml:space="preserve">                                          </w:t>
            </w:r>
            <w:r w:rsidRPr="00D3531D">
              <w:rPr>
                <w:rFonts w:ascii="Times New Roman" w:hAnsi="Times New Roman" w:cs="Times New Roman"/>
              </w:rPr>
              <w:t xml:space="preserve"> по отмененному)</w:t>
            </w:r>
          </w:p>
        </w:tc>
      </w:tr>
      <w:tr w:rsidR="00D3531D" w:rsidRPr="00D3531D" w14:paraId="0F2F1B13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6D251CB8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43CBBC9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1 01 02050 01 0000 110</w:t>
            </w:r>
          </w:p>
        </w:tc>
        <w:tc>
          <w:tcPr>
            <w:tcW w:w="5812" w:type="dxa"/>
            <w:vAlign w:val="center"/>
          </w:tcPr>
          <w:p w14:paraId="7A0E3C60" w14:textId="64E3776B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           </w:t>
            </w:r>
            <w:proofErr w:type="gramStart"/>
            <w:r w:rsidRPr="00D3531D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D3531D">
              <w:rPr>
                <w:rFonts w:ascii="Times New Roman" w:hAnsi="Times New Roman" w:cs="Times New Roman"/>
              </w:rPr>
              <w:t>в части суммы налога, не превышающей 650 000 рублей)</w:t>
            </w:r>
          </w:p>
        </w:tc>
      </w:tr>
      <w:tr w:rsidR="00D3531D" w:rsidRPr="00D3531D" w14:paraId="648A2A81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1D2E6678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181DD6C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1 01 02080 01 0000 110</w:t>
            </w:r>
          </w:p>
        </w:tc>
        <w:tc>
          <w:tcPr>
            <w:tcW w:w="5812" w:type="dxa"/>
            <w:vAlign w:val="center"/>
          </w:tcPr>
          <w:p w14:paraId="4BC520DA" w14:textId="6FAFFE62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</w:t>
            </w:r>
            <w:r w:rsidR="005C3EF0">
              <w:rPr>
                <w:rFonts w:ascii="Times New Roman" w:hAnsi="Times New Roman" w:cs="Times New Roman"/>
              </w:rPr>
              <w:t xml:space="preserve">                               </w:t>
            </w:r>
            <w:r w:rsidRPr="00D3531D">
              <w:rPr>
                <w:rFonts w:ascii="Times New Roman" w:hAnsi="Times New Roman" w:cs="Times New Roman"/>
              </w:rPr>
              <w:t xml:space="preserve"> (за исключением налога на доходы физических лиц с сумм </w:t>
            </w:r>
            <w:r w:rsidRPr="00D3531D">
              <w:rPr>
                <w:rFonts w:ascii="Times New Roman" w:hAnsi="Times New Roman" w:cs="Times New Roman"/>
              </w:rPr>
              <w:lastRenderedPageBreak/>
              <w:t>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</w:tr>
      <w:tr w:rsidR="00D3531D" w:rsidRPr="00D3531D" w14:paraId="2B8093FC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238D7281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lastRenderedPageBreak/>
              <w:t>182</w:t>
            </w:r>
          </w:p>
        </w:tc>
        <w:tc>
          <w:tcPr>
            <w:tcW w:w="2693" w:type="dxa"/>
            <w:vAlign w:val="center"/>
          </w:tcPr>
          <w:p w14:paraId="046E77F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1 01 02100 01 0000 110</w:t>
            </w:r>
          </w:p>
        </w:tc>
        <w:tc>
          <w:tcPr>
            <w:tcW w:w="5812" w:type="dxa"/>
            <w:vAlign w:val="center"/>
          </w:tcPr>
          <w:p w14:paraId="1CFCDB95" w14:textId="523BEC75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</w:t>
            </w:r>
            <w:r w:rsidR="005C3EF0">
              <w:rPr>
                <w:rFonts w:ascii="Times New Roman" w:hAnsi="Times New Roman" w:cs="Times New Roman"/>
              </w:rPr>
              <w:t xml:space="preserve"> </w:t>
            </w:r>
            <w:r w:rsidRPr="00D3531D">
              <w:rPr>
                <w:rFonts w:ascii="Times New Roman" w:hAnsi="Times New Roman" w:cs="Times New Roman"/>
              </w:rPr>
              <w:t xml:space="preserve">за исключением уплачиваемого </w:t>
            </w:r>
            <w:r w:rsidR="005C3EF0">
              <w:rPr>
                <w:rFonts w:ascii="Times New Roman" w:hAnsi="Times New Roman" w:cs="Times New Roman"/>
              </w:rPr>
              <w:t xml:space="preserve">                 </w:t>
            </w:r>
            <w:r w:rsidRPr="00D3531D">
              <w:rPr>
                <w:rFonts w:ascii="Times New Roman" w:hAnsi="Times New Roman" w:cs="Times New Roman"/>
              </w:rPr>
              <w:t xml:space="preserve">в связи с переходом на особый порядок уплаты </w:t>
            </w:r>
            <w:r w:rsidR="005C3EF0">
              <w:rPr>
                <w:rFonts w:ascii="Times New Roman" w:hAnsi="Times New Roman" w:cs="Times New Roman"/>
              </w:rPr>
              <w:t xml:space="preserve">                                 </w:t>
            </w:r>
            <w:r w:rsidRPr="00D3531D">
              <w:rPr>
                <w:rFonts w:ascii="Times New Roman" w:hAnsi="Times New Roman" w:cs="Times New Roman"/>
              </w:rPr>
              <w:t>на основании подачи в налоговый орган соответствующего уведомления (в части суммы налога, превышающей 650 000 рублей) (сумма платежа (перерасчеты, недоимка                                           и задолженность по соответствующему платежу,                       в том числе по отмененному)</w:t>
            </w:r>
          </w:p>
        </w:tc>
      </w:tr>
      <w:tr w:rsidR="00D3531D" w:rsidRPr="00D3531D" w14:paraId="21CFEE12" w14:textId="77777777" w:rsidTr="00EE66CF">
        <w:trPr>
          <w:trHeight w:val="2212"/>
        </w:trPr>
        <w:tc>
          <w:tcPr>
            <w:tcW w:w="851" w:type="dxa"/>
            <w:vAlign w:val="center"/>
          </w:tcPr>
          <w:p w14:paraId="7EB9EE81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3DFFC16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1 01 02101 01 0000 110</w:t>
            </w:r>
          </w:p>
        </w:tc>
        <w:tc>
          <w:tcPr>
            <w:tcW w:w="5812" w:type="dxa"/>
            <w:vAlign w:val="center"/>
          </w:tcPr>
          <w:p w14:paraId="17AB4DAF" w14:textId="4F9B8A69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               (в части суммы налога, превышающей 702 тысячи рублей, но не более 3 402 тысяч рублей)</w:t>
            </w:r>
          </w:p>
        </w:tc>
      </w:tr>
      <w:tr w:rsidR="00D3531D" w:rsidRPr="00D3531D" w14:paraId="25F85ECC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40ECE48F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5B09086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1 01 02130 01 0000 110</w:t>
            </w:r>
          </w:p>
        </w:tc>
        <w:tc>
          <w:tcPr>
            <w:tcW w:w="5812" w:type="dxa"/>
            <w:vAlign w:val="center"/>
          </w:tcPr>
          <w:p w14:paraId="0493678E" w14:textId="52CB46A8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Налог на доходы физических лиц в отношении доходов </w:t>
            </w:r>
            <w:r w:rsidR="005C3EF0">
              <w:rPr>
                <w:rFonts w:ascii="Times New Roman" w:hAnsi="Times New Roman" w:cs="Times New Roman"/>
              </w:rPr>
              <w:t xml:space="preserve">                   </w:t>
            </w:r>
            <w:r w:rsidRPr="00D3531D">
              <w:rPr>
                <w:rFonts w:ascii="Times New Roman" w:hAnsi="Times New Roman" w:cs="Times New Roman"/>
              </w:rPr>
              <w:t>от долевого участия в организации, полученных в виде дивидендов (в части суммы налога, не превышающей 650 000 рублей) (сумма платежа (перерасчеты, недоимка</w:t>
            </w:r>
            <w:r w:rsidR="005C3EF0">
              <w:rPr>
                <w:rFonts w:ascii="Times New Roman" w:hAnsi="Times New Roman" w:cs="Times New Roman"/>
              </w:rPr>
              <w:t xml:space="preserve">                        </w:t>
            </w:r>
            <w:r w:rsidRPr="00D3531D">
              <w:rPr>
                <w:rFonts w:ascii="Times New Roman" w:hAnsi="Times New Roman" w:cs="Times New Roman"/>
              </w:rPr>
              <w:t xml:space="preserve"> и задолженность по соответствующему платежу, в том числе по отмененному)</w:t>
            </w:r>
          </w:p>
        </w:tc>
      </w:tr>
      <w:tr w:rsidR="00D3531D" w:rsidRPr="00D3531D" w14:paraId="583E76F7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44597207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3678600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1 01 02140 01 0000 110</w:t>
            </w:r>
          </w:p>
        </w:tc>
        <w:tc>
          <w:tcPr>
            <w:tcW w:w="5812" w:type="dxa"/>
            <w:vAlign w:val="center"/>
          </w:tcPr>
          <w:p w14:paraId="4309563F" w14:textId="3383B3DC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 (сумма платежа (перерасчеты, недоимка и задолженность по соответствующему платежу, в том числе отмененному)</w:t>
            </w:r>
          </w:p>
        </w:tc>
      </w:tr>
      <w:tr w:rsidR="00D3531D" w:rsidRPr="00D3531D" w14:paraId="15BD621A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6F66D7E4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577530D3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1 01 02150 01 0000 110</w:t>
            </w:r>
          </w:p>
        </w:tc>
        <w:tc>
          <w:tcPr>
            <w:tcW w:w="5812" w:type="dxa"/>
            <w:vAlign w:val="center"/>
          </w:tcPr>
          <w:p w14:paraId="45DEF72D" w14:textId="2BD420D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</w:t>
            </w:r>
            <w:r w:rsidR="005C3EF0">
              <w:rPr>
                <w:rFonts w:ascii="Times New Roman" w:hAnsi="Times New Roman" w:cs="Times New Roman"/>
              </w:rPr>
              <w:t xml:space="preserve">                      </w:t>
            </w:r>
            <w:r w:rsidRPr="00D3531D">
              <w:rPr>
                <w:rFonts w:ascii="Times New Roman" w:hAnsi="Times New Roman" w:cs="Times New Roman"/>
              </w:rPr>
              <w:t xml:space="preserve">и составляющей не более 20 миллионов рублей </w:t>
            </w:r>
            <w:r w:rsidR="005C3EF0">
              <w:rPr>
                <w:rFonts w:ascii="Times New Roman" w:hAnsi="Times New Roman" w:cs="Times New Roman"/>
              </w:rPr>
              <w:t xml:space="preserve">                                </w:t>
            </w:r>
            <w:r w:rsidRPr="00D3531D">
              <w:rPr>
                <w:rFonts w:ascii="Times New Roman" w:hAnsi="Times New Roman" w:cs="Times New Roman"/>
              </w:rPr>
              <w:t xml:space="preserve">(за исключением налога на доходы физических лиц </w:t>
            </w:r>
            <w:r w:rsidR="005C3EF0">
              <w:rPr>
                <w:rFonts w:ascii="Times New Roman" w:hAnsi="Times New Roman" w:cs="Times New Roman"/>
              </w:rPr>
              <w:t xml:space="preserve">                            </w:t>
            </w:r>
            <w:r w:rsidRPr="00D3531D">
              <w:rPr>
                <w:rFonts w:ascii="Times New Roman" w:hAnsi="Times New Roman" w:cs="Times New Roman"/>
              </w:rPr>
              <w:t xml:space="preserve">в отношении доходов, указанных в </w:t>
            </w:r>
            <w:hyperlink r:id="rId20" w:history="1">
              <w:r w:rsidRPr="00D3531D">
                <w:rPr>
                  <w:rFonts w:ascii="Times New Roman" w:hAnsi="Times New Roman" w:cs="Times New Roman"/>
                </w:rPr>
                <w:t>абзаце тридцать девятом статьи 50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</w:r>
            <w:hyperlink r:id="rId21" w:history="1">
              <w:r w:rsidRPr="00D3531D">
                <w:rPr>
                  <w:rFonts w:ascii="Times New Roman" w:hAnsi="Times New Roman" w:cs="Times New Roman"/>
                </w:rPr>
                <w:t>пункте 6 статьи 210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                    в </w:t>
            </w:r>
            <w:hyperlink r:id="rId22" w:history="1">
              <w:r w:rsidRPr="00D3531D">
                <w:rPr>
                  <w:rFonts w:ascii="Times New Roman" w:hAnsi="Times New Roman" w:cs="Times New Roman"/>
                </w:rPr>
                <w:t>абзацах тридцать пятом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и </w:t>
            </w:r>
            <w:hyperlink r:id="rId23" w:history="1">
              <w:r w:rsidRPr="00D3531D">
                <w:rPr>
                  <w:rFonts w:ascii="Times New Roman" w:hAnsi="Times New Roman" w:cs="Times New Roman"/>
                </w:rPr>
                <w:t>тридцать шестом статьи 50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</w:r>
            <w:hyperlink r:id="rId24" w:history="1">
              <w:r w:rsidRPr="00D3531D">
                <w:rPr>
                  <w:rFonts w:ascii="Times New Roman" w:hAnsi="Times New Roman" w:cs="Times New Roman"/>
                </w:rPr>
                <w:t>абзаце девятом пункта 3 статьи 224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Налогового кодекса Российской Федерации, </w:t>
            </w:r>
            <w:r w:rsidR="005C3EF0">
              <w:rPr>
                <w:rFonts w:ascii="Times New Roman" w:hAnsi="Times New Roman" w:cs="Times New Roman"/>
              </w:rPr>
              <w:t xml:space="preserve">              </w:t>
            </w:r>
            <w:r w:rsidRPr="00D3531D">
              <w:rPr>
                <w:rFonts w:ascii="Times New Roman" w:hAnsi="Times New Roman" w:cs="Times New Roman"/>
              </w:rPr>
              <w:lastRenderedPageBreak/>
              <w:t>в части суммы налога, превышающей 312 тысяч рублей, относящейся к части налоговой базы, превышающей 2,4 миллиона рублей)</w:t>
            </w:r>
          </w:p>
        </w:tc>
      </w:tr>
      <w:tr w:rsidR="00D3531D" w:rsidRPr="00D3531D" w14:paraId="3164F351" w14:textId="77777777" w:rsidTr="00EE66CF">
        <w:trPr>
          <w:trHeight w:val="3981"/>
        </w:trPr>
        <w:tc>
          <w:tcPr>
            <w:tcW w:w="851" w:type="dxa"/>
            <w:vAlign w:val="center"/>
          </w:tcPr>
          <w:p w14:paraId="1D693060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lastRenderedPageBreak/>
              <w:t>182</w:t>
            </w:r>
          </w:p>
        </w:tc>
        <w:tc>
          <w:tcPr>
            <w:tcW w:w="2693" w:type="dxa"/>
            <w:vAlign w:val="center"/>
          </w:tcPr>
          <w:p w14:paraId="67719DC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1 01 02180 01 0000 110</w:t>
            </w:r>
          </w:p>
        </w:tc>
        <w:tc>
          <w:tcPr>
            <w:tcW w:w="5812" w:type="dxa"/>
            <w:vAlign w:val="center"/>
          </w:tcPr>
          <w:p w14:paraId="0CBFB3E4" w14:textId="3A67FD1E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налоговым резидентом Российской Федерации в виде дивидендов</w:t>
            </w:r>
            <w:r w:rsidR="005C3EF0">
              <w:rPr>
                <w:rFonts w:ascii="Times New Roman" w:hAnsi="Times New Roman" w:cs="Times New Roman"/>
              </w:rPr>
              <w:t xml:space="preserve">                  </w:t>
            </w:r>
            <w:r w:rsidRPr="00D3531D">
              <w:rPr>
                <w:rFonts w:ascii="Times New Roman" w:hAnsi="Times New Roman" w:cs="Times New Roman"/>
              </w:rPr>
              <w:t xml:space="preserve"> (в части суммы налога, превышающей 312 тысяч рублей)</w:t>
            </w:r>
          </w:p>
        </w:tc>
      </w:tr>
      <w:tr w:rsidR="00D3531D" w:rsidRPr="00D3531D" w14:paraId="04333762" w14:textId="77777777" w:rsidTr="00EE66CF">
        <w:trPr>
          <w:trHeight w:val="2116"/>
        </w:trPr>
        <w:tc>
          <w:tcPr>
            <w:tcW w:w="851" w:type="dxa"/>
            <w:vAlign w:val="center"/>
          </w:tcPr>
          <w:p w14:paraId="08D73AD4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182 </w:t>
            </w:r>
          </w:p>
        </w:tc>
        <w:tc>
          <w:tcPr>
            <w:tcW w:w="2693" w:type="dxa"/>
            <w:vAlign w:val="center"/>
          </w:tcPr>
          <w:p w14:paraId="43F886A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1 01 02200 01 0000 110</w:t>
            </w:r>
          </w:p>
        </w:tc>
        <w:tc>
          <w:tcPr>
            <w:tcW w:w="5812" w:type="dxa"/>
            <w:vAlign w:val="center"/>
          </w:tcPr>
          <w:p w14:paraId="30533C0B" w14:textId="073EB43F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Налог на доходы физических лиц в части суммы налога, относящейся к налоговой базе, указанной в пункте 6.1 статьи 210 Налогового кодекса Российской Федерации, не превышающей 5 миллионов рублей (сумма платежа (перерасчеты, недоимка и задолженность </w:t>
            </w:r>
            <w:r w:rsidR="005C3EF0">
              <w:rPr>
                <w:rFonts w:ascii="Times New Roman" w:hAnsi="Times New Roman" w:cs="Times New Roman"/>
              </w:rPr>
              <w:t xml:space="preserve">                                              </w:t>
            </w:r>
            <w:r w:rsidRPr="00D3531D">
              <w:rPr>
                <w:rFonts w:ascii="Times New Roman" w:hAnsi="Times New Roman" w:cs="Times New Roman"/>
              </w:rPr>
              <w:t>по соответствующему платежу, в том числе</w:t>
            </w:r>
            <w:r w:rsidR="005C3EF0">
              <w:rPr>
                <w:rFonts w:ascii="Times New Roman" w:hAnsi="Times New Roman" w:cs="Times New Roman"/>
              </w:rPr>
              <w:t xml:space="preserve">                                         </w:t>
            </w:r>
            <w:r w:rsidRPr="00D3531D">
              <w:rPr>
                <w:rFonts w:ascii="Times New Roman" w:hAnsi="Times New Roman" w:cs="Times New Roman"/>
              </w:rPr>
              <w:t xml:space="preserve"> по отмененному)</w:t>
            </w:r>
          </w:p>
        </w:tc>
      </w:tr>
      <w:tr w:rsidR="00D3531D" w:rsidRPr="00D3531D" w14:paraId="15F2A6AD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3BE065B8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2AAB29BF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1 01 02210 01 0000 110</w:t>
            </w:r>
          </w:p>
        </w:tc>
        <w:tc>
          <w:tcPr>
            <w:tcW w:w="5812" w:type="dxa"/>
            <w:vAlign w:val="center"/>
          </w:tcPr>
          <w:p w14:paraId="036D5F6E" w14:textId="640A2A59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Налог на доходы физических лиц в части суммы налога, относящейся к налоговой базе, указанной в </w:t>
            </w:r>
            <w:hyperlink r:id="rId25" w:history="1">
              <w:r w:rsidRPr="00D3531D">
                <w:rPr>
                  <w:rFonts w:ascii="Times New Roman" w:hAnsi="Times New Roman" w:cs="Times New Roman"/>
                </w:rPr>
                <w:t>пункте 6.2 статьи 210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Налогового кодекса Российской Федерации, </w:t>
            </w:r>
            <w:r w:rsidR="005C3EF0">
              <w:rPr>
                <w:rFonts w:ascii="Times New Roman" w:hAnsi="Times New Roman" w:cs="Times New Roman"/>
              </w:rPr>
              <w:t xml:space="preserve">                </w:t>
            </w:r>
            <w:r w:rsidRPr="00D3531D">
              <w:rPr>
                <w:rFonts w:ascii="Times New Roman" w:hAnsi="Times New Roman" w:cs="Times New Roman"/>
              </w:rPr>
              <w:t>не превышающей 5 миллионов рублей</w:t>
            </w:r>
          </w:p>
        </w:tc>
      </w:tr>
      <w:tr w:rsidR="00D3531D" w:rsidRPr="00D3531D" w14:paraId="269EF748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18F0F8AB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182 </w:t>
            </w:r>
          </w:p>
        </w:tc>
        <w:tc>
          <w:tcPr>
            <w:tcW w:w="2693" w:type="dxa"/>
            <w:vAlign w:val="center"/>
          </w:tcPr>
          <w:p w14:paraId="6F8065FA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1 01 02230 01 0000 110</w:t>
            </w:r>
          </w:p>
        </w:tc>
        <w:tc>
          <w:tcPr>
            <w:tcW w:w="5812" w:type="dxa"/>
            <w:vAlign w:val="center"/>
          </w:tcPr>
          <w:p w14:paraId="2BD507F4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Налог на доходы физических лиц в части суммы налога, превышающей 650 тысяч рублей, относящейся к налоговой базе, указанной в </w:t>
            </w:r>
            <w:hyperlink r:id="rId26" w:history="1">
              <w:r w:rsidRPr="00D3531D">
                <w:rPr>
                  <w:rFonts w:ascii="Times New Roman" w:hAnsi="Times New Roman" w:cs="Times New Roman"/>
                </w:rPr>
                <w:t>пункте 6.2 статьи 210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Налогового кодекса Российской Федерации, превышающей 5 миллионов рублей</w:t>
            </w:r>
          </w:p>
        </w:tc>
      </w:tr>
      <w:tr w:rsidR="00D3531D" w:rsidRPr="00D3531D" w14:paraId="30D365F9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3B813E41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683E06D2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1 03 02231 01 0000 110</w:t>
            </w:r>
          </w:p>
        </w:tc>
        <w:tc>
          <w:tcPr>
            <w:tcW w:w="5812" w:type="dxa"/>
            <w:vAlign w:val="center"/>
          </w:tcPr>
          <w:p w14:paraId="2E98A3DF" w14:textId="40EE2BA8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3531D" w:rsidRPr="00D3531D" w14:paraId="5C9B79ED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38FBD1A2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2FA5F4F7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1 03 02241 01 0000 110</w:t>
            </w:r>
          </w:p>
        </w:tc>
        <w:tc>
          <w:tcPr>
            <w:tcW w:w="5812" w:type="dxa"/>
            <w:vAlign w:val="center"/>
          </w:tcPr>
          <w:p w14:paraId="0CB37BA7" w14:textId="155A4409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 от уплаты акцизов на моторные масла                       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3531D" w:rsidRPr="00D3531D" w14:paraId="3E5F7B8F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53A16525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71B2136E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1 03 02251 01 0000 110</w:t>
            </w:r>
          </w:p>
        </w:tc>
        <w:tc>
          <w:tcPr>
            <w:tcW w:w="5812" w:type="dxa"/>
            <w:vAlign w:val="center"/>
          </w:tcPr>
          <w:p w14:paraId="57A05EBE" w14:textId="418D6910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Доходы от уплаты акцизов на автомобильный бензин, подлежащие распределению между бюджетами субъектов </w:t>
            </w:r>
            <w:r w:rsidRPr="00D3531D">
              <w:rPr>
                <w:rFonts w:ascii="Times New Roman" w:hAnsi="Times New Roman" w:cs="Times New Roman"/>
              </w:rPr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3531D" w:rsidRPr="00D3531D" w14:paraId="26A80F48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7014034C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lastRenderedPageBreak/>
              <w:t>182</w:t>
            </w:r>
          </w:p>
        </w:tc>
        <w:tc>
          <w:tcPr>
            <w:tcW w:w="2693" w:type="dxa"/>
            <w:vAlign w:val="center"/>
          </w:tcPr>
          <w:p w14:paraId="4ACF7F75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1 03 02261 01 0000 110</w:t>
            </w:r>
          </w:p>
        </w:tc>
        <w:tc>
          <w:tcPr>
            <w:tcW w:w="5812" w:type="dxa"/>
            <w:vAlign w:val="center"/>
          </w:tcPr>
          <w:p w14:paraId="1559874B" w14:textId="3F342C01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3531D" w:rsidRPr="00D3531D" w14:paraId="335BD30B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185EF821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0E61BB98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1 03 03000 01 0000 110</w:t>
            </w:r>
          </w:p>
        </w:tc>
        <w:tc>
          <w:tcPr>
            <w:tcW w:w="5812" w:type="dxa"/>
            <w:vAlign w:val="center"/>
          </w:tcPr>
          <w:p w14:paraId="56667322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Туристический налог</w:t>
            </w:r>
          </w:p>
        </w:tc>
      </w:tr>
      <w:tr w:rsidR="00D3531D" w:rsidRPr="00D3531D" w14:paraId="3B1B7501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64BC11DA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1E05D5A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1 05 01011 01 0000 110</w:t>
            </w:r>
          </w:p>
        </w:tc>
        <w:tc>
          <w:tcPr>
            <w:tcW w:w="5812" w:type="dxa"/>
            <w:vAlign w:val="center"/>
          </w:tcPr>
          <w:p w14:paraId="60E13783" w14:textId="4115D5BC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Налог, взимаемый с налогоплательщиков, выбравших</w:t>
            </w:r>
            <w:r w:rsidR="005C3EF0">
              <w:rPr>
                <w:rFonts w:ascii="Times New Roman" w:hAnsi="Times New Roman" w:cs="Times New Roman"/>
              </w:rPr>
              <w:t xml:space="preserve">                         </w:t>
            </w:r>
            <w:r w:rsidRPr="00D3531D">
              <w:rPr>
                <w:rFonts w:ascii="Times New Roman" w:hAnsi="Times New Roman" w:cs="Times New Roman"/>
              </w:rPr>
              <w:t xml:space="preserve"> в качестве объекта налогообложения доходы</w:t>
            </w:r>
          </w:p>
        </w:tc>
      </w:tr>
      <w:tr w:rsidR="00D3531D" w:rsidRPr="00D3531D" w14:paraId="4536447E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27648E17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57ABE351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1 05 01012 01 0000 110</w:t>
            </w:r>
          </w:p>
        </w:tc>
        <w:tc>
          <w:tcPr>
            <w:tcW w:w="5812" w:type="dxa"/>
            <w:vAlign w:val="center"/>
          </w:tcPr>
          <w:p w14:paraId="783C87E5" w14:textId="3E260D79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Налог, взимаемый с налогоплательщиков, выбравших </w:t>
            </w:r>
            <w:r w:rsidR="005C3EF0">
              <w:rPr>
                <w:rFonts w:ascii="Times New Roman" w:hAnsi="Times New Roman" w:cs="Times New Roman"/>
              </w:rPr>
              <w:t xml:space="preserve">                      </w:t>
            </w:r>
            <w:r w:rsidRPr="00D3531D">
              <w:rPr>
                <w:rFonts w:ascii="Times New Roman" w:hAnsi="Times New Roman" w:cs="Times New Roman"/>
              </w:rPr>
              <w:t xml:space="preserve">в качестве объекта налогообложения доходы                       </w:t>
            </w:r>
            <w:r w:rsidR="005C3EF0">
              <w:rPr>
                <w:rFonts w:ascii="Times New Roman" w:hAnsi="Times New Roman" w:cs="Times New Roman"/>
              </w:rPr>
              <w:t xml:space="preserve">    </w:t>
            </w:r>
            <w:r w:rsidRPr="00D3531D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D3531D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D3531D">
              <w:rPr>
                <w:rFonts w:ascii="Times New Roman" w:hAnsi="Times New Roman" w:cs="Times New Roman"/>
              </w:rPr>
              <w:t>за налоговые периоды, истекшие до 1 января 2011 года)</w:t>
            </w:r>
          </w:p>
        </w:tc>
      </w:tr>
      <w:tr w:rsidR="00D3531D" w:rsidRPr="00D3531D" w14:paraId="75960171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DEE699E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4E56B60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1 05 01021 01 0000 110</w:t>
            </w:r>
          </w:p>
        </w:tc>
        <w:tc>
          <w:tcPr>
            <w:tcW w:w="5812" w:type="dxa"/>
            <w:vAlign w:val="center"/>
          </w:tcPr>
          <w:p w14:paraId="6F9300E3" w14:textId="4F5D0DB2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Налог, взимаемый с налогоплательщиков, выбравших</w:t>
            </w:r>
            <w:r w:rsidR="005C3EF0">
              <w:rPr>
                <w:rFonts w:ascii="Times New Roman" w:hAnsi="Times New Roman" w:cs="Times New Roman"/>
              </w:rPr>
              <w:t xml:space="preserve">                        </w:t>
            </w:r>
            <w:r w:rsidRPr="00D3531D">
              <w:rPr>
                <w:rFonts w:ascii="Times New Roman" w:hAnsi="Times New Roman" w:cs="Times New Roman"/>
              </w:rPr>
              <w:t xml:space="preserve">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 w:rsidR="00D3531D" w:rsidRPr="00D3531D" w14:paraId="3FD12854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6C24B5B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36D1ACEA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1 05 01022 01 0000 110</w:t>
            </w:r>
          </w:p>
        </w:tc>
        <w:tc>
          <w:tcPr>
            <w:tcW w:w="5812" w:type="dxa"/>
            <w:vAlign w:val="center"/>
          </w:tcPr>
          <w:p w14:paraId="24E35218" w14:textId="3DF177A0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Налог, взимаемый с налогоплательщиков, выбравших </w:t>
            </w:r>
            <w:r w:rsidR="005C3EF0">
              <w:rPr>
                <w:rFonts w:ascii="Times New Roman" w:hAnsi="Times New Roman" w:cs="Times New Roman"/>
              </w:rPr>
              <w:t xml:space="preserve">                       </w:t>
            </w:r>
            <w:r w:rsidRPr="00D3531D">
              <w:rPr>
                <w:rFonts w:ascii="Times New Roman" w:hAnsi="Times New Roman" w:cs="Times New Roman"/>
              </w:rPr>
              <w:t>в качестве объекта налогообложения доходы, уменьшенные на величину расходов (за налоговые периоды, истекшие</w:t>
            </w:r>
            <w:r w:rsidR="005C3EF0">
              <w:rPr>
                <w:rFonts w:ascii="Times New Roman" w:hAnsi="Times New Roman" w:cs="Times New Roman"/>
              </w:rPr>
              <w:t xml:space="preserve">              </w:t>
            </w:r>
            <w:r w:rsidRPr="00D3531D">
              <w:rPr>
                <w:rFonts w:ascii="Times New Roman" w:hAnsi="Times New Roman" w:cs="Times New Roman"/>
              </w:rPr>
              <w:t xml:space="preserve"> до 1 января 2011 года)</w:t>
            </w:r>
          </w:p>
        </w:tc>
      </w:tr>
      <w:tr w:rsidR="00D3531D" w:rsidRPr="00D3531D" w14:paraId="2D4122D1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604EE8A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163FFDAD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1 05 01050 01 0000 110</w:t>
            </w:r>
          </w:p>
        </w:tc>
        <w:tc>
          <w:tcPr>
            <w:tcW w:w="5812" w:type="dxa"/>
            <w:vAlign w:val="center"/>
          </w:tcPr>
          <w:p w14:paraId="2FF38BA6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</w:tr>
      <w:tr w:rsidR="00D3531D" w:rsidRPr="00D3531D" w14:paraId="487724F2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6E178A7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02DE7883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1 05 02010 02 0000 110</w:t>
            </w:r>
          </w:p>
        </w:tc>
        <w:tc>
          <w:tcPr>
            <w:tcW w:w="5812" w:type="dxa"/>
            <w:vAlign w:val="center"/>
          </w:tcPr>
          <w:p w14:paraId="2BC1E4E6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Единый налог на вмененный доход для отдельных видов деятельности</w:t>
            </w:r>
          </w:p>
        </w:tc>
      </w:tr>
      <w:tr w:rsidR="00D3531D" w:rsidRPr="00D3531D" w14:paraId="5D849B43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DD13D25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F237720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1 05 02020 02 0000 110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14:paraId="0E9DF9CB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</w:tr>
      <w:tr w:rsidR="00D3531D" w:rsidRPr="00D3531D" w14:paraId="3BE354EB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3455439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CE459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1 05 03010 01 0000 110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11BC6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</w:tr>
      <w:tr w:rsidR="00D3531D" w:rsidRPr="00D3531D" w14:paraId="7C697544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B3D9AFB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256F6055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1 05 03020 01 0000 110</w:t>
            </w:r>
          </w:p>
        </w:tc>
        <w:tc>
          <w:tcPr>
            <w:tcW w:w="5812" w:type="dxa"/>
            <w:tcBorders>
              <w:top w:val="single" w:sz="4" w:space="0" w:color="auto"/>
            </w:tcBorders>
            <w:vAlign w:val="center"/>
          </w:tcPr>
          <w:p w14:paraId="3CCF6BDB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 w:rsidR="00D3531D" w:rsidRPr="00D3531D" w14:paraId="6BC2F7C8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4C4A132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3668DFC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1 05 04020 02 0000 110</w:t>
            </w:r>
          </w:p>
        </w:tc>
        <w:tc>
          <w:tcPr>
            <w:tcW w:w="5812" w:type="dxa"/>
            <w:vAlign w:val="center"/>
          </w:tcPr>
          <w:p w14:paraId="705E467C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D3531D" w:rsidRPr="00D3531D" w14:paraId="179708CA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1A8B3DC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3008D0AC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1 05 07000 01 0000 110</w:t>
            </w:r>
          </w:p>
        </w:tc>
        <w:tc>
          <w:tcPr>
            <w:tcW w:w="5812" w:type="dxa"/>
            <w:vAlign w:val="center"/>
          </w:tcPr>
          <w:p w14:paraId="5D3A107A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Налог, взимаемый в связи с применением специального налогового режима "Автоматизированная упрощенная система налогообложения"</w:t>
            </w:r>
          </w:p>
        </w:tc>
      </w:tr>
      <w:tr w:rsidR="00D3531D" w:rsidRPr="00D3531D" w14:paraId="215C929C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838F983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5CC8DF0B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1 06 01030 05 0000 110</w:t>
            </w:r>
          </w:p>
        </w:tc>
        <w:tc>
          <w:tcPr>
            <w:tcW w:w="5812" w:type="dxa"/>
            <w:vAlign w:val="center"/>
          </w:tcPr>
          <w:p w14:paraId="21219BA3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Налог на имущество физических лиц, взимаемый                    по ставкам, применяемым к объектам налогообложения, расположенным в границах межселенных территорий</w:t>
            </w:r>
          </w:p>
        </w:tc>
      </w:tr>
      <w:tr w:rsidR="00D3531D" w:rsidRPr="00D3531D" w14:paraId="05269F07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7712EB4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4C19ACE5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1 06 04011 02 0000 110</w:t>
            </w:r>
          </w:p>
        </w:tc>
        <w:tc>
          <w:tcPr>
            <w:tcW w:w="5812" w:type="dxa"/>
            <w:vAlign w:val="center"/>
          </w:tcPr>
          <w:p w14:paraId="100AB0A0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Транспортный налог с организаций</w:t>
            </w:r>
          </w:p>
        </w:tc>
      </w:tr>
      <w:tr w:rsidR="00D3531D" w:rsidRPr="00D3531D" w14:paraId="4C73EB6F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5AF8C29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2AA0D8B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1 06 04012 02 0000 110</w:t>
            </w:r>
          </w:p>
        </w:tc>
        <w:tc>
          <w:tcPr>
            <w:tcW w:w="5812" w:type="dxa"/>
            <w:vAlign w:val="center"/>
          </w:tcPr>
          <w:p w14:paraId="77A69375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Транспортный налог с физических лиц</w:t>
            </w:r>
          </w:p>
        </w:tc>
      </w:tr>
      <w:tr w:rsidR="00D3531D" w:rsidRPr="00D3531D" w14:paraId="065580D8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61BEBF3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lastRenderedPageBreak/>
              <w:t>182</w:t>
            </w:r>
          </w:p>
        </w:tc>
        <w:tc>
          <w:tcPr>
            <w:tcW w:w="2693" w:type="dxa"/>
            <w:vAlign w:val="center"/>
          </w:tcPr>
          <w:p w14:paraId="48378EF6" w14:textId="77777777" w:rsidR="00D3531D" w:rsidRPr="00D3531D" w:rsidRDefault="00D3531D" w:rsidP="00D3531D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1 06 06033 05 0000 110</w:t>
            </w:r>
          </w:p>
        </w:tc>
        <w:tc>
          <w:tcPr>
            <w:tcW w:w="5812" w:type="dxa"/>
            <w:vAlign w:val="center"/>
          </w:tcPr>
          <w:p w14:paraId="16744A5D" w14:textId="77777777" w:rsidR="00D3531D" w:rsidRPr="00D3531D" w:rsidRDefault="00D3531D" w:rsidP="00D3531D">
            <w:pPr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Земельный налог с организаций, обладающих земельным участком, расположенным в границах межселенных территорий</w:t>
            </w:r>
          </w:p>
        </w:tc>
      </w:tr>
      <w:tr w:rsidR="00D3531D" w:rsidRPr="00D3531D" w14:paraId="3F926CA0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93C94A5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441F3DEE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1 06 06043 05 0000 110</w:t>
            </w:r>
          </w:p>
        </w:tc>
        <w:tc>
          <w:tcPr>
            <w:tcW w:w="5812" w:type="dxa"/>
            <w:vAlign w:val="center"/>
          </w:tcPr>
          <w:p w14:paraId="7D97B1F1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Земельный налог с физических лиц, обладающих земельным участком, расположенным в границах межселенных территорий</w:t>
            </w:r>
          </w:p>
        </w:tc>
      </w:tr>
      <w:tr w:rsidR="00D3531D" w:rsidRPr="00D3531D" w14:paraId="662BE53A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F5E1C8D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087A32AE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1 08 03010 01 0000 110</w:t>
            </w:r>
          </w:p>
        </w:tc>
        <w:tc>
          <w:tcPr>
            <w:tcW w:w="5812" w:type="dxa"/>
            <w:vAlign w:val="center"/>
          </w:tcPr>
          <w:p w14:paraId="52F6EE96" w14:textId="61735BEE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Государственная пошлина по делам, рассматриваемым в судах общей юрисдикции, мировыми судьями  </w:t>
            </w:r>
            <w:r w:rsidR="005C3EF0">
              <w:rPr>
                <w:rFonts w:ascii="Times New Roman" w:hAnsi="Times New Roman" w:cs="Times New Roman"/>
              </w:rPr>
              <w:t xml:space="preserve">             </w:t>
            </w:r>
            <w:r w:rsidRPr="00D3531D"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Pr="00D3531D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D3531D">
              <w:rPr>
                <w:rFonts w:ascii="Times New Roman" w:hAnsi="Times New Roman" w:cs="Times New Roman"/>
              </w:rPr>
              <w:t>за исключением Верховного Суда Российской Федерации</w:t>
            </w:r>
          </w:p>
        </w:tc>
      </w:tr>
      <w:tr w:rsidR="00D3531D" w:rsidRPr="00D3531D" w14:paraId="612AB68F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D05E220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25C0A95D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1 16 10123 01 0000 140</w:t>
            </w:r>
          </w:p>
        </w:tc>
        <w:tc>
          <w:tcPr>
            <w:tcW w:w="5812" w:type="dxa"/>
            <w:vAlign w:val="center"/>
          </w:tcPr>
          <w:p w14:paraId="6B2E100D" w14:textId="622AFAB9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3531D" w:rsidRPr="00D3531D" w14:paraId="75B89DB4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EAA8542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2EC711BD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1 16 10129 01 0000 140</w:t>
            </w:r>
          </w:p>
        </w:tc>
        <w:tc>
          <w:tcPr>
            <w:tcW w:w="5812" w:type="dxa"/>
            <w:vAlign w:val="center"/>
          </w:tcPr>
          <w:p w14:paraId="2600548E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</w:t>
            </w:r>
          </w:p>
        </w:tc>
      </w:tr>
      <w:tr w:rsidR="00D3531D" w:rsidRPr="00D3531D" w14:paraId="6651FA91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6870597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2693" w:type="dxa"/>
            <w:vAlign w:val="center"/>
          </w:tcPr>
          <w:p w14:paraId="44EE4DCB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1 16 18000 02 0000 140</w:t>
            </w:r>
          </w:p>
        </w:tc>
        <w:tc>
          <w:tcPr>
            <w:tcW w:w="5812" w:type="dxa"/>
            <w:vAlign w:val="center"/>
          </w:tcPr>
          <w:p w14:paraId="052B39B8" w14:textId="5500535A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Доходы от сумм пеней, предусмотренных законодательством Российской Федерации о налогах     </w:t>
            </w:r>
            <w:r w:rsidR="005C3EF0">
              <w:rPr>
                <w:rFonts w:ascii="Times New Roman" w:hAnsi="Times New Roman" w:cs="Times New Roman"/>
              </w:rPr>
              <w:t xml:space="preserve">                    </w:t>
            </w:r>
            <w:r w:rsidRPr="00D3531D">
              <w:rPr>
                <w:rFonts w:ascii="Times New Roman" w:hAnsi="Times New Roman" w:cs="Times New Roman"/>
              </w:rPr>
              <w:t xml:space="preserve">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</w:t>
            </w:r>
            <w:r w:rsidR="005C3EF0">
              <w:rPr>
                <w:rFonts w:ascii="Times New Roman" w:hAnsi="Times New Roman" w:cs="Times New Roman"/>
              </w:rPr>
              <w:t xml:space="preserve">                                        </w:t>
            </w:r>
            <w:r w:rsidRPr="00D3531D">
              <w:rPr>
                <w:rFonts w:ascii="Times New Roman" w:hAnsi="Times New Roman" w:cs="Times New Roman"/>
              </w:rPr>
              <w:t>в соответствии с федеральным законом о федеральном бюджете</w:t>
            </w:r>
          </w:p>
        </w:tc>
      </w:tr>
      <w:tr w:rsidR="00D3531D" w:rsidRPr="00D3531D" w14:paraId="3DBA1240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2068BC0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8505" w:type="dxa"/>
            <w:gridSpan w:val="2"/>
            <w:vAlign w:val="center"/>
          </w:tcPr>
          <w:p w14:paraId="002C475B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Управление внутренних дел по Хабаровскому краю</w:t>
            </w:r>
          </w:p>
        </w:tc>
      </w:tr>
      <w:tr w:rsidR="00D3531D" w:rsidRPr="00D3531D" w14:paraId="230B9A48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65AF0D4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2693" w:type="dxa"/>
            <w:vAlign w:val="center"/>
          </w:tcPr>
          <w:p w14:paraId="09D5B323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1 16 10123 01 0000 140</w:t>
            </w:r>
          </w:p>
        </w:tc>
        <w:tc>
          <w:tcPr>
            <w:tcW w:w="5812" w:type="dxa"/>
            <w:vAlign w:val="center"/>
          </w:tcPr>
          <w:p w14:paraId="6645E914" w14:textId="088A8ACD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3531D" w:rsidRPr="00D3531D" w14:paraId="0C42965F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F2A72DB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860</w:t>
            </w:r>
          </w:p>
        </w:tc>
        <w:tc>
          <w:tcPr>
            <w:tcW w:w="8505" w:type="dxa"/>
            <w:gridSpan w:val="2"/>
            <w:vAlign w:val="center"/>
          </w:tcPr>
          <w:p w14:paraId="6A8505F6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Комитет лесного хозяйства Правительства Хабаровского края</w:t>
            </w:r>
          </w:p>
        </w:tc>
      </w:tr>
      <w:tr w:rsidR="00D3531D" w:rsidRPr="00D3531D" w14:paraId="65579572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18F727B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531D">
              <w:rPr>
                <w:rFonts w:ascii="Times New Roman" w:hAnsi="Times New Roman" w:cs="Times New Roman"/>
                <w:lang w:val="en-US"/>
              </w:rPr>
              <w:t>860</w:t>
            </w:r>
          </w:p>
        </w:tc>
        <w:tc>
          <w:tcPr>
            <w:tcW w:w="2693" w:type="dxa"/>
            <w:vAlign w:val="center"/>
          </w:tcPr>
          <w:p w14:paraId="2727CCD3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531D">
              <w:rPr>
                <w:rFonts w:ascii="Times New Roman" w:hAnsi="Times New Roman" w:cs="Times New Roman"/>
                <w:lang w:val="en-US"/>
              </w:rPr>
              <w:t>1 11 05430 05 0000 120</w:t>
            </w:r>
          </w:p>
        </w:tc>
        <w:tc>
          <w:tcPr>
            <w:tcW w:w="5812" w:type="dxa"/>
            <w:vAlign w:val="center"/>
          </w:tcPr>
          <w:p w14:paraId="3CE9831C" w14:textId="74B12AC6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на межселенных территориях, находятся </w:t>
            </w:r>
            <w:r w:rsidR="005C3EF0">
              <w:rPr>
                <w:rFonts w:ascii="Times New Roman" w:hAnsi="Times New Roman" w:cs="Times New Roman"/>
              </w:rPr>
              <w:t xml:space="preserve">                   </w:t>
            </w:r>
            <w:r w:rsidRPr="00D3531D">
              <w:rPr>
                <w:rFonts w:ascii="Times New Roman" w:hAnsi="Times New Roman" w:cs="Times New Roman"/>
              </w:rPr>
              <w:t xml:space="preserve">в федеральной собственности и осуществление полномочий Российской Федерации по управлению </w:t>
            </w:r>
            <w:r w:rsidR="005C3EF0">
              <w:rPr>
                <w:rFonts w:ascii="Times New Roman" w:hAnsi="Times New Roman" w:cs="Times New Roman"/>
              </w:rPr>
              <w:t xml:space="preserve">                            </w:t>
            </w:r>
            <w:r w:rsidRPr="00D3531D">
              <w:rPr>
                <w:rFonts w:ascii="Times New Roman" w:hAnsi="Times New Roman" w:cs="Times New Roman"/>
              </w:rPr>
              <w:t xml:space="preserve">и распоряжению которыми передано органам государственной власти субъектов Российской Федерации и не предоставлены гражданам или юридическим лицам </w:t>
            </w:r>
            <w:r w:rsidR="005C3EF0">
              <w:rPr>
                <w:rFonts w:ascii="Times New Roman" w:hAnsi="Times New Roman" w:cs="Times New Roman"/>
              </w:rPr>
              <w:t xml:space="preserve">               </w:t>
            </w:r>
            <w:r w:rsidRPr="00D3531D">
              <w:rPr>
                <w:rFonts w:ascii="Times New Roman" w:hAnsi="Times New Roman" w:cs="Times New Roman"/>
              </w:rPr>
              <w:t xml:space="preserve">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</w:t>
            </w:r>
            <w:r w:rsidR="005C3EF0">
              <w:rPr>
                <w:rFonts w:ascii="Times New Roman" w:hAnsi="Times New Roman" w:cs="Times New Roman"/>
              </w:rPr>
              <w:t xml:space="preserve">             </w:t>
            </w:r>
            <w:r w:rsidRPr="00D3531D">
              <w:rPr>
                <w:rFonts w:ascii="Times New Roman" w:hAnsi="Times New Roman" w:cs="Times New Roman"/>
              </w:rPr>
              <w:t>и казенных учреждений)</w:t>
            </w:r>
          </w:p>
        </w:tc>
      </w:tr>
      <w:tr w:rsidR="00D3531D" w:rsidRPr="00D3531D" w14:paraId="199E535D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C0D332B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860</w:t>
            </w:r>
          </w:p>
        </w:tc>
        <w:tc>
          <w:tcPr>
            <w:tcW w:w="2693" w:type="dxa"/>
            <w:vAlign w:val="center"/>
          </w:tcPr>
          <w:p w14:paraId="5170E305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1 16 01083 01 0000 140</w:t>
            </w:r>
          </w:p>
        </w:tc>
        <w:tc>
          <w:tcPr>
            <w:tcW w:w="5812" w:type="dxa"/>
            <w:vAlign w:val="center"/>
          </w:tcPr>
          <w:p w14:paraId="72C20DF5" w14:textId="13147143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27" w:history="1">
              <w:r w:rsidRPr="00D3531D">
                <w:rPr>
                  <w:rFonts w:ascii="Times New Roman" w:hAnsi="Times New Roman" w:cs="Times New Roman"/>
                </w:rPr>
                <w:t>главой 8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</w:t>
            </w:r>
            <w:r w:rsidRPr="00D3531D">
              <w:rPr>
                <w:rFonts w:ascii="Times New Roman" w:hAnsi="Times New Roman" w:cs="Times New Roman"/>
              </w:rPr>
              <w:lastRenderedPageBreak/>
              <w:t xml:space="preserve">правонарушениях, за административные правонарушения </w:t>
            </w:r>
            <w:r w:rsidR="005C3EF0">
              <w:rPr>
                <w:rFonts w:ascii="Times New Roman" w:hAnsi="Times New Roman" w:cs="Times New Roman"/>
              </w:rPr>
              <w:t xml:space="preserve"> </w:t>
            </w:r>
            <w:r w:rsidRPr="00D3531D">
              <w:rPr>
                <w:rFonts w:ascii="Times New Roman" w:hAnsi="Times New Roman" w:cs="Times New Roman"/>
              </w:rPr>
              <w:t xml:space="preserve">в области охраны окружающей среды </w:t>
            </w:r>
            <w:r w:rsidR="005C3EF0">
              <w:rPr>
                <w:rFonts w:ascii="Times New Roman" w:hAnsi="Times New Roman" w:cs="Times New Roman"/>
              </w:rPr>
              <w:t xml:space="preserve">                                                        </w:t>
            </w:r>
            <w:r w:rsidRPr="00D3531D">
              <w:rPr>
                <w:rFonts w:ascii="Times New Roman" w:hAnsi="Times New Roman" w:cs="Times New Roman"/>
              </w:rPr>
              <w:t>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71A7F84F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9F0C4DD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531D">
              <w:rPr>
                <w:rFonts w:ascii="Times New Roman" w:hAnsi="Times New Roman" w:cs="Times New Roman"/>
                <w:lang w:val="en-US"/>
              </w:rPr>
              <w:lastRenderedPageBreak/>
              <w:t xml:space="preserve">860 </w:t>
            </w:r>
          </w:p>
        </w:tc>
        <w:tc>
          <w:tcPr>
            <w:tcW w:w="2693" w:type="dxa"/>
            <w:vAlign w:val="center"/>
          </w:tcPr>
          <w:p w14:paraId="54BD4752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531D">
              <w:rPr>
                <w:rFonts w:ascii="Times New Roman" w:hAnsi="Times New Roman" w:cs="Times New Roman"/>
                <w:lang w:val="en-US"/>
              </w:rPr>
              <w:t>1 16 01193 01 0000 140</w:t>
            </w:r>
          </w:p>
        </w:tc>
        <w:tc>
          <w:tcPr>
            <w:tcW w:w="5812" w:type="dxa"/>
            <w:vAlign w:val="center"/>
          </w:tcPr>
          <w:p w14:paraId="7C660A59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07793955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3EDD1D4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531D">
              <w:rPr>
                <w:rFonts w:ascii="Times New Roman" w:hAnsi="Times New Roman" w:cs="Times New Roman"/>
                <w:lang w:val="en-US"/>
              </w:rPr>
              <w:t>860</w:t>
            </w:r>
          </w:p>
        </w:tc>
        <w:tc>
          <w:tcPr>
            <w:tcW w:w="2693" w:type="dxa"/>
            <w:vAlign w:val="center"/>
          </w:tcPr>
          <w:p w14:paraId="659797D7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531D">
              <w:rPr>
                <w:rFonts w:ascii="Times New Roman" w:hAnsi="Times New Roman" w:cs="Times New Roman"/>
                <w:lang w:val="en-US"/>
              </w:rPr>
              <w:t>1 16 01203 01 0000 140</w:t>
            </w:r>
          </w:p>
        </w:tc>
        <w:tc>
          <w:tcPr>
            <w:tcW w:w="5812" w:type="dxa"/>
            <w:vAlign w:val="center"/>
          </w:tcPr>
          <w:p w14:paraId="03A90D8B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5300B958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0992F52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860</w:t>
            </w:r>
          </w:p>
        </w:tc>
        <w:tc>
          <w:tcPr>
            <w:tcW w:w="2693" w:type="dxa"/>
            <w:vAlign w:val="center"/>
          </w:tcPr>
          <w:p w14:paraId="1FB93488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1 16 11050 01 0000 140</w:t>
            </w:r>
          </w:p>
        </w:tc>
        <w:tc>
          <w:tcPr>
            <w:tcW w:w="5812" w:type="dxa"/>
            <w:vAlign w:val="center"/>
          </w:tcPr>
          <w:p w14:paraId="1F2113C9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 w:rsidR="00D3531D" w:rsidRPr="00D3531D" w14:paraId="573072AD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DD34F11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8505" w:type="dxa"/>
            <w:gridSpan w:val="2"/>
            <w:vAlign w:val="center"/>
          </w:tcPr>
          <w:p w14:paraId="0E8D20D0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Управление ветеринарии Правительства Хабаровского края</w:t>
            </w:r>
          </w:p>
        </w:tc>
      </w:tr>
      <w:tr w:rsidR="00D3531D" w:rsidRPr="00D3531D" w14:paraId="629E3C0D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8AC29A4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2693" w:type="dxa"/>
            <w:vAlign w:val="center"/>
          </w:tcPr>
          <w:p w14:paraId="7FC66DC3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531D">
              <w:rPr>
                <w:rFonts w:ascii="Times New Roman" w:hAnsi="Times New Roman" w:cs="Times New Roman"/>
                <w:lang w:val="en-US"/>
              </w:rPr>
              <w:t>1 16 01193 01 0000 140</w:t>
            </w:r>
          </w:p>
        </w:tc>
        <w:tc>
          <w:tcPr>
            <w:tcW w:w="5812" w:type="dxa"/>
            <w:vAlign w:val="center"/>
          </w:tcPr>
          <w:p w14:paraId="7A6DD556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2796F529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B72A9A5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872</w:t>
            </w:r>
          </w:p>
        </w:tc>
        <w:tc>
          <w:tcPr>
            <w:tcW w:w="8505" w:type="dxa"/>
            <w:gridSpan w:val="2"/>
            <w:vAlign w:val="center"/>
          </w:tcPr>
          <w:p w14:paraId="28E30080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Комитет Правительства края по обеспечению деятельности мировых судей, государственных нотариусов и административных комиссий</w:t>
            </w:r>
          </w:p>
        </w:tc>
      </w:tr>
      <w:tr w:rsidR="00D3531D" w:rsidRPr="00D3531D" w14:paraId="7485C042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547E462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872</w:t>
            </w:r>
          </w:p>
        </w:tc>
        <w:tc>
          <w:tcPr>
            <w:tcW w:w="2693" w:type="dxa"/>
            <w:vAlign w:val="center"/>
          </w:tcPr>
          <w:p w14:paraId="1211702D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1 16 01053 01 0000 140</w:t>
            </w:r>
          </w:p>
        </w:tc>
        <w:tc>
          <w:tcPr>
            <w:tcW w:w="5812" w:type="dxa"/>
            <w:vAlign w:val="center"/>
          </w:tcPr>
          <w:p w14:paraId="42092964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28" w:history="1">
              <w:r w:rsidRPr="00D3531D">
                <w:rPr>
                  <w:rFonts w:ascii="Times New Roman" w:hAnsi="Times New Roman" w:cs="Times New Roman"/>
                </w:rPr>
                <w:t>главой 5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правонарушения, `посягающие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31F672AD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A2DA980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872</w:t>
            </w:r>
          </w:p>
        </w:tc>
        <w:tc>
          <w:tcPr>
            <w:tcW w:w="2693" w:type="dxa"/>
            <w:vAlign w:val="center"/>
          </w:tcPr>
          <w:p w14:paraId="54CC6159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1 16 01063 01 0000 140</w:t>
            </w:r>
          </w:p>
        </w:tc>
        <w:tc>
          <w:tcPr>
            <w:tcW w:w="5812" w:type="dxa"/>
            <w:vAlign w:val="center"/>
          </w:tcPr>
          <w:p w14:paraId="3FBF88F8" w14:textId="74DA1AB1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29" w:history="1">
              <w:r w:rsidRPr="00D3531D">
                <w:rPr>
                  <w:rFonts w:ascii="Times New Roman" w:hAnsi="Times New Roman" w:cs="Times New Roman"/>
                </w:rPr>
                <w:t>главой 6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41DB4D2E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69A35DB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872</w:t>
            </w:r>
          </w:p>
        </w:tc>
        <w:tc>
          <w:tcPr>
            <w:tcW w:w="2693" w:type="dxa"/>
            <w:vAlign w:val="center"/>
          </w:tcPr>
          <w:p w14:paraId="7510F8AF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1 16 01073 01 0000 140</w:t>
            </w:r>
          </w:p>
        </w:tc>
        <w:tc>
          <w:tcPr>
            <w:tcW w:w="5812" w:type="dxa"/>
            <w:vAlign w:val="center"/>
          </w:tcPr>
          <w:p w14:paraId="27214185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30" w:history="1">
              <w:r w:rsidRPr="00D3531D">
                <w:rPr>
                  <w:rFonts w:ascii="Times New Roman" w:hAnsi="Times New Roman" w:cs="Times New Roman"/>
                </w:rPr>
                <w:t>главой 7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</w:t>
            </w:r>
            <w:r w:rsidRPr="00D3531D">
              <w:rPr>
                <w:rFonts w:ascii="Times New Roman" w:hAnsi="Times New Roman" w:cs="Times New Roman"/>
              </w:rPr>
              <w:lastRenderedPageBreak/>
              <w:t>судьями, комиссиями по делам несовершеннолетних и защите их прав</w:t>
            </w:r>
          </w:p>
        </w:tc>
      </w:tr>
      <w:tr w:rsidR="00D3531D" w:rsidRPr="00D3531D" w14:paraId="5A17C646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52CAA97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lastRenderedPageBreak/>
              <w:t>872</w:t>
            </w:r>
          </w:p>
        </w:tc>
        <w:tc>
          <w:tcPr>
            <w:tcW w:w="2693" w:type="dxa"/>
            <w:vAlign w:val="center"/>
          </w:tcPr>
          <w:p w14:paraId="6D992444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1 16 01083 01 0000 140</w:t>
            </w:r>
          </w:p>
        </w:tc>
        <w:tc>
          <w:tcPr>
            <w:tcW w:w="5812" w:type="dxa"/>
            <w:vAlign w:val="center"/>
          </w:tcPr>
          <w:p w14:paraId="2711347F" w14:textId="2C373F36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31" w:history="1">
              <w:r w:rsidRPr="00D3531D">
                <w:rPr>
                  <w:rFonts w:ascii="Times New Roman" w:hAnsi="Times New Roman" w:cs="Times New Roman"/>
                </w:rPr>
                <w:t>главой 8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0527E347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D1E58F9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872</w:t>
            </w:r>
          </w:p>
        </w:tc>
        <w:tc>
          <w:tcPr>
            <w:tcW w:w="2693" w:type="dxa"/>
            <w:vAlign w:val="center"/>
          </w:tcPr>
          <w:p w14:paraId="704837B9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1 16 01093 01 0000 140</w:t>
            </w:r>
          </w:p>
        </w:tc>
        <w:tc>
          <w:tcPr>
            <w:tcW w:w="5812" w:type="dxa"/>
            <w:vAlign w:val="center"/>
          </w:tcPr>
          <w:p w14:paraId="1D8EAA4C" w14:textId="648CA50E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32" w:history="1">
              <w:r w:rsidRPr="00D3531D">
                <w:rPr>
                  <w:rFonts w:ascii="Times New Roman" w:hAnsi="Times New Roman" w:cs="Times New Roman"/>
                </w:rPr>
                <w:t>главой 9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2166CDD8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646E113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872</w:t>
            </w:r>
          </w:p>
        </w:tc>
        <w:tc>
          <w:tcPr>
            <w:tcW w:w="2693" w:type="dxa"/>
            <w:vAlign w:val="center"/>
          </w:tcPr>
          <w:p w14:paraId="48357E47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1 16 01103 01 0000 140</w:t>
            </w:r>
          </w:p>
        </w:tc>
        <w:tc>
          <w:tcPr>
            <w:tcW w:w="5812" w:type="dxa"/>
            <w:vAlign w:val="center"/>
          </w:tcPr>
          <w:p w14:paraId="473A449B" w14:textId="3420FD4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33" w:history="1">
              <w:r w:rsidRPr="00D3531D">
                <w:rPr>
                  <w:rFonts w:ascii="Times New Roman" w:hAnsi="Times New Roman" w:cs="Times New Roman"/>
                </w:rPr>
                <w:t>главой 10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5F47CFA2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FF3A1A5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872</w:t>
            </w:r>
          </w:p>
        </w:tc>
        <w:tc>
          <w:tcPr>
            <w:tcW w:w="2693" w:type="dxa"/>
            <w:vAlign w:val="center"/>
          </w:tcPr>
          <w:p w14:paraId="408D3067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1 16 01113 01 0000 140</w:t>
            </w:r>
          </w:p>
        </w:tc>
        <w:tc>
          <w:tcPr>
            <w:tcW w:w="5812" w:type="dxa"/>
            <w:vAlign w:val="center"/>
          </w:tcPr>
          <w:p w14:paraId="0386A3D5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34" w:history="1">
              <w:r w:rsidRPr="00D3531D">
                <w:rPr>
                  <w:rFonts w:ascii="Times New Roman" w:hAnsi="Times New Roman" w:cs="Times New Roman"/>
                </w:rPr>
                <w:t>главой 11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5BBF2FDD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0F56EF6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872</w:t>
            </w:r>
          </w:p>
        </w:tc>
        <w:tc>
          <w:tcPr>
            <w:tcW w:w="2693" w:type="dxa"/>
            <w:vAlign w:val="center"/>
          </w:tcPr>
          <w:p w14:paraId="42AECFE6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1 16 01133 01 0000 140</w:t>
            </w:r>
          </w:p>
        </w:tc>
        <w:tc>
          <w:tcPr>
            <w:tcW w:w="5812" w:type="dxa"/>
            <w:vAlign w:val="center"/>
          </w:tcPr>
          <w:p w14:paraId="476A800C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35" w:history="1">
              <w:r w:rsidRPr="00D3531D">
                <w:rPr>
                  <w:rFonts w:ascii="Times New Roman" w:hAnsi="Times New Roman" w:cs="Times New Roman"/>
                </w:rPr>
                <w:t>главой 13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6EAD89EF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09C1384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872</w:t>
            </w:r>
          </w:p>
        </w:tc>
        <w:tc>
          <w:tcPr>
            <w:tcW w:w="2693" w:type="dxa"/>
            <w:vAlign w:val="center"/>
          </w:tcPr>
          <w:p w14:paraId="0EA58DD1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1 16 01143 01 0000 140</w:t>
            </w:r>
          </w:p>
        </w:tc>
        <w:tc>
          <w:tcPr>
            <w:tcW w:w="5812" w:type="dxa"/>
            <w:vAlign w:val="center"/>
          </w:tcPr>
          <w:p w14:paraId="003E3CC2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36" w:history="1">
              <w:r w:rsidRPr="00D3531D">
                <w:rPr>
                  <w:rFonts w:ascii="Times New Roman" w:hAnsi="Times New Roman" w:cs="Times New Roman"/>
                </w:rPr>
                <w:t>главой 14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481D7377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2917D28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872</w:t>
            </w:r>
          </w:p>
        </w:tc>
        <w:tc>
          <w:tcPr>
            <w:tcW w:w="2693" w:type="dxa"/>
            <w:vAlign w:val="center"/>
          </w:tcPr>
          <w:p w14:paraId="727B159C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1 16 01153 01 0000 140</w:t>
            </w:r>
          </w:p>
        </w:tc>
        <w:tc>
          <w:tcPr>
            <w:tcW w:w="5812" w:type="dxa"/>
            <w:vAlign w:val="center"/>
          </w:tcPr>
          <w:p w14:paraId="76F8F6B5" w14:textId="73925D11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37" w:history="1">
              <w:r w:rsidRPr="00D3531D">
                <w:rPr>
                  <w:rFonts w:ascii="Times New Roman" w:hAnsi="Times New Roman" w:cs="Times New Roman"/>
                </w:rPr>
                <w:t>главой 15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38" w:history="1">
              <w:r w:rsidRPr="00D3531D">
                <w:rPr>
                  <w:rFonts w:ascii="Times New Roman" w:hAnsi="Times New Roman" w:cs="Times New Roman"/>
                </w:rPr>
                <w:t>пункте 6 статьи 46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728C3F42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CE383DC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531D">
              <w:rPr>
                <w:rFonts w:ascii="Times New Roman" w:hAnsi="Times New Roman" w:cs="Times New Roman"/>
                <w:lang w:val="en-US"/>
              </w:rPr>
              <w:t xml:space="preserve">872 </w:t>
            </w:r>
          </w:p>
        </w:tc>
        <w:tc>
          <w:tcPr>
            <w:tcW w:w="2693" w:type="dxa"/>
            <w:vAlign w:val="center"/>
          </w:tcPr>
          <w:p w14:paraId="2F464A6B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531D">
              <w:rPr>
                <w:rFonts w:ascii="Times New Roman" w:hAnsi="Times New Roman" w:cs="Times New Roman"/>
                <w:lang w:val="en-US"/>
              </w:rPr>
              <w:t>1 16 01163 01 0000 140</w:t>
            </w:r>
          </w:p>
        </w:tc>
        <w:tc>
          <w:tcPr>
            <w:tcW w:w="5812" w:type="dxa"/>
            <w:vAlign w:val="center"/>
          </w:tcPr>
          <w:p w14:paraId="36A1A6E4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06931EA1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963BD4B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lastRenderedPageBreak/>
              <w:t>872</w:t>
            </w:r>
          </w:p>
        </w:tc>
        <w:tc>
          <w:tcPr>
            <w:tcW w:w="2693" w:type="dxa"/>
            <w:vAlign w:val="center"/>
          </w:tcPr>
          <w:p w14:paraId="52619287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1 16 01173 01 0000 140</w:t>
            </w:r>
          </w:p>
        </w:tc>
        <w:tc>
          <w:tcPr>
            <w:tcW w:w="5812" w:type="dxa"/>
            <w:vAlign w:val="center"/>
          </w:tcPr>
          <w:p w14:paraId="043F2C4C" w14:textId="14F3BA33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39" w:history="1">
              <w:r w:rsidRPr="00D3531D">
                <w:rPr>
                  <w:rFonts w:ascii="Times New Roman" w:hAnsi="Times New Roman" w:cs="Times New Roman"/>
                </w:rPr>
                <w:t>главой 17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25964C7C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50AB0BF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872</w:t>
            </w:r>
          </w:p>
        </w:tc>
        <w:tc>
          <w:tcPr>
            <w:tcW w:w="2693" w:type="dxa"/>
            <w:vAlign w:val="center"/>
          </w:tcPr>
          <w:p w14:paraId="162B7A50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1 16 01193 01 0000 140</w:t>
            </w:r>
          </w:p>
        </w:tc>
        <w:tc>
          <w:tcPr>
            <w:tcW w:w="5812" w:type="dxa"/>
            <w:vAlign w:val="center"/>
          </w:tcPr>
          <w:p w14:paraId="1D000A42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40" w:history="1">
              <w:r w:rsidRPr="00D3531D">
                <w:rPr>
                  <w:rFonts w:ascii="Times New Roman" w:hAnsi="Times New Roman" w:cs="Times New Roman"/>
                </w:rPr>
                <w:t>главой 19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1D2C9221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20107F8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872</w:t>
            </w:r>
          </w:p>
        </w:tc>
        <w:tc>
          <w:tcPr>
            <w:tcW w:w="2693" w:type="dxa"/>
            <w:vAlign w:val="center"/>
          </w:tcPr>
          <w:p w14:paraId="4C9B5D2E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1 16 01203 01 0000 140</w:t>
            </w:r>
          </w:p>
        </w:tc>
        <w:tc>
          <w:tcPr>
            <w:tcW w:w="5812" w:type="dxa"/>
            <w:vAlign w:val="center"/>
          </w:tcPr>
          <w:p w14:paraId="7F528E5D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41" w:history="1">
              <w:r w:rsidRPr="00D3531D">
                <w:rPr>
                  <w:rFonts w:ascii="Times New Roman" w:hAnsi="Times New Roman" w:cs="Times New Roman"/>
                </w:rPr>
                <w:t>главой 20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06CB173C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1EEB7B5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872</w:t>
            </w:r>
          </w:p>
        </w:tc>
        <w:tc>
          <w:tcPr>
            <w:tcW w:w="2693" w:type="dxa"/>
            <w:vAlign w:val="center"/>
          </w:tcPr>
          <w:p w14:paraId="4E0A6BAD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1 16 01333 01 0000 140</w:t>
            </w:r>
          </w:p>
        </w:tc>
        <w:tc>
          <w:tcPr>
            <w:tcW w:w="5812" w:type="dxa"/>
            <w:vAlign w:val="center"/>
          </w:tcPr>
          <w:p w14:paraId="00D1AC49" w14:textId="34AD700E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42" w:history="1">
              <w:r w:rsidRPr="00D3531D">
                <w:rPr>
                  <w:rFonts w:ascii="Times New Roman" w:hAnsi="Times New Roman" w:cs="Times New Roman"/>
                </w:rPr>
                <w:t>Кодексом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Российской Федерации об административных правонарушениях, за административные правонарушения в области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651DA6FD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846FA71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872</w:t>
            </w:r>
          </w:p>
        </w:tc>
        <w:tc>
          <w:tcPr>
            <w:tcW w:w="2693" w:type="dxa"/>
            <w:vAlign w:val="center"/>
          </w:tcPr>
          <w:p w14:paraId="16029563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1 16 02020 02 0000 140</w:t>
            </w:r>
          </w:p>
        </w:tc>
        <w:tc>
          <w:tcPr>
            <w:tcW w:w="5812" w:type="dxa"/>
            <w:vAlign w:val="center"/>
          </w:tcPr>
          <w:p w14:paraId="7C29A7F7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законами субъектов Российской Федерации                                                      об административных </w:t>
            </w:r>
            <w:proofErr w:type="gramStart"/>
            <w:r w:rsidRPr="00D3531D">
              <w:rPr>
                <w:rFonts w:ascii="Times New Roman" w:hAnsi="Times New Roman" w:cs="Times New Roman"/>
              </w:rPr>
              <w:t xml:space="preserve">правонарушениях,   </w:t>
            </w:r>
            <w:proofErr w:type="gramEnd"/>
            <w:r w:rsidRPr="00D3531D">
              <w:rPr>
                <w:rFonts w:ascii="Times New Roman" w:hAnsi="Times New Roman" w:cs="Times New Roman"/>
              </w:rPr>
              <w:t xml:space="preserve">                                   за нарушение муниципальных правовых актов</w:t>
            </w:r>
          </w:p>
        </w:tc>
      </w:tr>
      <w:tr w:rsidR="00D3531D" w:rsidRPr="00D3531D" w14:paraId="21056BE9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D9C2648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872</w:t>
            </w:r>
          </w:p>
        </w:tc>
        <w:tc>
          <w:tcPr>
            <w:tcW w:w="2693" w:type="dxa"/>
            <w:vAlign w:val="center"/>
          </w:tcPr>
          <w:p w14:paraId="2A7560FD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1 16 10123 01 0000 140</w:t>
            </w:r>
          </w:p>
        </w:tc>
        <w:tc>
          <w:tcPr>
            <w:tcW w:w="5812" w:type="dxa"/>
            <w:vAlign w:val="center"/>
          </w:tcPr>
          <w:p w14:paraId="741692AA" w14:textId="1E094012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3531D" w:rsidRPr="00D3531D" w14:paraId="4FFF4219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8098FB3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873</w:t>
            </w:r>
          </w:p>
        </w:tc>
        <w:tc>
          <w:tcPr>
            <w:tcW w:w="8505" w:type="dxa"/>
            <w:gridSpan w:val="2"/>
            <w:vAlign w:val="center"/>
          </w:tcPr>
          <w:p w14:paraId="51DABFDC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Управление регионального государственного контроля и лицензирования Правительства Хабаровского края</w:t>
            </w:r>
          </w:p>
        </w:tc>
      </w:tr>
      <w:tr w:rsidR="00D3531D" w:rsidRPr="00D3531D" w14:paraId="7B9E9693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E97977F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531D">
              <w:rPr>
                <w:rFonts w:ascii="Times New Roman" w:hAnsi="Times New Roman" w:cs="Times New Roman"/>
                <w:lang w:val="en-US"/>
              </w:rPr>
              <w:t>873</w:t>
            </w:r>
          </w:p>
        </w:tc>
        <w:tc>
          <w:tcPr>
            <w:tcW w:w="2693" w:type="dxa"/>
            <w:vAlign w:val="center"/>
          </w:tcPr>
          <w:p w14:paraId="689B9184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531D">
              <w:rPr>
                <w:rFonts w:ascii="Times New Roman" w:hAnsi="Times New Roman" w:cs="Times New Roman"/>
                <w:lang w:val="en-US"/>
              </w:rPr>
              <w:t>1 16 01133 01 0000 140</w:t>
            </w:r>
          </w:p>
        </w:tc>
        <w:tc>
          <w:tcPr>
            <w:tcW w:w="5812" w:type="dxa"/>
            <w:vAlign w:val="center"/>
          </w:tcPr>
          <w:p w14:paraId="332A5F81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77724312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E0386E2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873</w:t>
            </w:r>
          </w:p>
        </w:tc>
        <w:tc>
          <w:tcPr>
            <w:tcW w:w="2693" w:type="dxa"/>
            <w:vAlign w:val="center"/>
          </w:tcPr>
          <w:p w14:paraId="385A3AC8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1 16 01193 01 0000 140</w:t>
            </w:r>
          </w:p>
        </w:tc>
        <w:tc>
          <w:tcPr>
            <w:tcW w:w="5812" w:type="dxa"/>
            <w:vAlign w:val="center"/>
          </w:tcPr>
          <w:p w14:paraId="788DEAB6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43" w:history="1">
              <w:r w:rsidRPr="00D3531D">
                <w:rPr>
                  <w:rFonts w:ascii="Times New Roman" w:hAnsi="Times New Roman" w:cs="Times New Roman"/>
                </w:rPr>
                <w:t>главой 19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24950DC8" w14:textId="77777777" w:rsidTr="00EE66CF">
        <w:trPr>
          <w:trHeight w:val="345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5840C96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lastRenderedPageBreak/>
              <w:t>873</w:t>
            </w:r>
          </w:p>
        </w:tc>
        <w:tc>
          <w:tcPr>
            <w:tcW w:w="2693" w:type="dxa"/>
            <w:vAlign w:val="center"/>
          </w:tcPr>
          <w:p w14:paraId="65E3CADB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1 16 01203 01 0000 140</w:t>
            </w:r>
          </w:p>
        </w:tc>
        <w:tc>
          <w:tcPr>
            <w:tcW w:w="5812" w:type="dxa"/>
            <w:vAlign w:val="center"/>
          </w:tcPr>
          <w:p w14:paraId="6EEA10D7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44" w:history="1">
              <w:r w:rsidRPr="00D3531D">
                <w:rPr>
                  <w:rFonts w:ascii="Times New Roman" w:hAnsi="Times New Roman" w:cs="Times New Roman"/>
                </w:rPr>
                <w:t>главой 20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71954A21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053E66EF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873</w:t>
            </w:r>
          </w:p>
        </w:tc>
        <w:tc>
          <w:tcPr>
            <w:tcW w:w="2693" w:type="dxa"/>
            <w:vAlign w:val="center"/>
          </w:tcPr>
          <w:p w14:paraId="45FF97EB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1 16 10123 01 0000 140</w:t>
            </w:r>
          </w:p>
        </w:tc>
        <w:tc>
          <w:tcPr>
            <w:tcW w:w="5812" w:type="dxa"/>
            <w:vAlign w:val="center"/>
          </w:tcPr>
          <w:p w14:paraId="7973FBF1" w14:textId="2888400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3531D" w:rsidRPr="00D3531D" w14:paraId="0DB56C26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0749BE51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876</w:t>
            </w:r>
          </w:p>
        </w:tc>
        <w:tc>
          <w:tcPr>
            <w:tcW w:w="8505" w:type="dxa"/>
            <w:gridSpan w:val="2"/>
            <w:vAlign w:val="center"/>
          </w:tcPr>
          <w:p w14:paraId="3316D350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Комитет Правительства Хабаровского края по гражданской защите</w:t>
            </w:r>
          </w:p>
        </w:tc>
      </w:tr>
      <w:tr w:rsidR="00D3531D" w:rsidRPr="00D3531D" w14:paraId="0CA0A6EA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0402973E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876</w:t>
            </w:r>
          </w:p>
        </w:tc>
        <w:tc>
          <w:tcPr>
            <w:tcW w:w="2693" w:type="dxa"/>
            <w:vAlign w:val="center"/>
          </w:tcPr>
          <w:p w14:paraId="7270EA28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1 16 01193 01 0000 140</w:t>
            </w:r>
          </w:p>
        </w:tc>
        <w:tc>
          <w:tcPr>
            <w:tcW w:w="5812" w:type="dxa"/>
            <w:vAlign w:val="center"/>
          </w:tcPr>
          <w:p w14:paraId="70D3E90E" w14:textId="27F9A11F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 xml:space="preserve">Административные штрафы, установленные </w:t>
            </w:r>
            <w:hyperlink r:id="rId45" w:history="1">
              <w:r w:rsidRPr="00D3531D">
                <w:rPr>
                  <w:rFonts w:ascii="Times New Roman" w:hAnsi="Times New Roman" w:cs="Times New Roman"/>
                </w:rPr>
                <w:t>главой 19</w:t>
              </w:r>
            </w:hyperlink>
            <w:r w:rsidRPr="00D3531D">
              <w:rPr>
                <w:rFonts w:ascii="Times New Roman" w:hAnsi="Times New Roman" w:cs="Times New Roman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</w:t>
            </w:r>
            <w:r w:rsidR="00742471">
              <w:rPr>
                <w:rFonts w:ascii="Times New Roman" w:hAnsi="Times New Roman" w:cs="Times New Roman"/>
              </w:rPr>
              <w:t xml:space="preserve"> </w:t>
            </w:r>
            <w:r w:rsidRPr="00D3531D">
              <w:rPr>
                <w:rFonts w:ascii="Times New Roman" w:hAnsi="Times New Roman" w:cs="Times New Roman"/>
              </w:rPr>
              <w:t>и защите их прав</w:t>
            </w:r>
          </w:p>
        </w:tc>
      </w:tr>
      <w:tr w:rsidR="00D3531D" w:rsidRPr="00D3531D" w14:paraId="623D6DAC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0A3016FC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890</w:t>
            </w:r>
          </w:p>
        </w:tc>
        <w:tc>
          <w:tcPr>
            <w:tcW w:w="8505" w:type="dxa"/>
            <w:gridSpan w:val="2"/>
            <w:vAlign w:val="center"/>
          </w:tcPr>
          <w:p w14:paraId="71EE68F5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Управление охотничьего хозяйства Правительства Хабаровского края</w:t>
            </w:r>
          </w:p>
        </w:tc>
      </w:tr>
      <w:tr w:rsidR="00D3531D" w:rsidRPr="00D3531D" w14:paraId="001EEFD4" w14:textId="77777777" w:rsidTr="00EE66CF">
        <w:trPr>
          <w:trHeight w:val="345"/>
        </w:trPr>
        <w:tc>
          <w:tcPr>
            <w:tcW w:w="851" w:type="dxa"/>
            <w:vAlign w:val="center"/>
          </w:tcPr>
          <w:p w14:paraId="69A54443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531D">
              <w:rPr>
                <w:rFonts w:ascii="Times New Roman" w:hAnsi="Times New Roman" w:cs="Times New Roman"/>
                <w:lang w:val="en-US"/>
              </w:rPr>
              <w:t>890</w:t>
            </w:r>
          </w:p>
        </w:tc>
        <w:tc>
          <w:tcPr>
            <w:tcW w:w="2693" w:type="dxa"/>
            <w:vAlign w:val="center"/>
          </w:tcPr>
          <w:p w14:paraId="0438A3F2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3531D">
              <w:rPr>
                <w:rFonts w:ascii="Times New Roman" w:hAnsi="Times New Roman" w:cs="Times New Roman"/>
                <w:lang w:val="en-US"/>
              </w:rPr>
              <w:t>1 16 01203 01 0000 140</w:t>
            </w:r>
          </w:p>
        </w:tc>
        <w:tc>
          <w:tcPr>
            <w:tcW w:w="5812" w:type="dxa"/>
            <w:vAlign w:val="center"/>
          </w:tcPr>
          <w:p w14:paraId="0BF63A15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D3531D" w:rsidRPr="00D3531D" w14:paraId="46C70428" w14:textId="77777777" w:rsidTr="00EE66CF">
        <w:trPr>
          <w:trHeight w:val="1981"/>
        </w:trPr>
        <w:tc>
          <w:tcPr>
            <w:tcW w:w="851" w:type="dxa"/>
            <w:vAlign w:val="center"/>
          </w:tcPr>
          <w:p w14:paraId="3DE35455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890</w:t>
            </w:r>
          </w:p>
        </w:tc>
        <w:tc>
          <w:tcPr>
            <w:tcW w:w="2693" w:type="dxa"/>
            <w:vAlign w:val="center"/>
          </w:tcPr>
          <w:p w14:paraId="5527232F" w14:textId="77777777" w:rsidR="00D3531D" w:rsidRPr="00D3531D" w:rsidRDefault="00D3531D" w:rsidP="00D3531D">
            <w:pPr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1 16 11050 01 0000 140</w:t>
            </w:r>
          </w:p>
        </w:tc>
        <w:tc>
          <w:tcPr>
            <w:tcW w:w="5812" w:type="dxa"/>
            <w:vAlign w:val="center"/>
          </w:tcPr>
          <w:p w14:paraId="597DB649" w14:textId="77777777" w:rsidR="00D3531D" w:rsidRPr="00D3531D" w:rsidRDefault="00D3531D" w:rsidP="00D353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D3531D">
              <w:rPr>
                <w:rFonts w:ascii="Times New Roman" w:hAnsi="Times New Roman" w:cs="Times New Roman"/>
              </w:rPr>
              <w:t>Платежи по искам о возмещении вреда, причинённого окружающей среде, а также платежи, уплачиваемые при добровольном возмещении вреда, причинённого окружающей среде (за исключением вреда, причинённого окружающей среде на особо охраняемых природных территориях), подлежащие зачислению в бюджет муниципального образования.</w:t>
            </w:r>
          </w:p>
        </w:tc>
      </w:tr>
    </w:tbl>
    <w:p w14:paraId="5BF7531D" w14:textId="77777777" w:rsidR="00D3531D" w:rsidRPr="00D3531D" w:rsidRDefault="00D3531D" w:rsidP="00D3531D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3A3C5E8B" w14:textId="77777777" w:rsidR="00D3531D" w:rsidRPr="00D3531D" w:rsidRDefault="00D3531D" w:rsidP="00D3531D">
      <w:pPr>
        <w:suppressAutoHyphens/>
        <w:spacing w:after="0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3903E0A0" w14:textId="77777777" w:rsidR="00D3531D" w:rsidRPr="00D3531D" w:rsidRDefault="00D3531D" w:rsidP="00D353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3531D">
        <w:rPr>
          <w:rFonts w:ascii="Times New Roman" w:hAnsi="Times New Roman" w:cs="Times New Roman"/>
          <w:sz w:val="28"/>
          <w:szCs w:val="28"/>
        </w:rPr>
        <w:t xml:space="preserve">_____________ </w:t>
      </w:r>
    </w:p>
    <w:p w14:paraId="12B26DDE" w14:textId="77777777" w:rsidR="00D3531D" w:rsidRPr="00D3531D" w:rsidRDefault="00D3531D" w:rsidP="00D3531D">
      <w:pPr>
        <w:spacing w:after="0"/>
        <w:rPr>
          <w:rFonts w:ascii="Times New Roman" w:hAnsi="Times New Roman" w:cs="Times New Roman"/>
        </w:rPr>
      </w:pPr>
    </w:p>
    <w:sectPr w:rsidR="00D3531D" w:rsidRPr="00D3531D" w:rsidSect="00127645">
      <w:headerReference w:type="default" r:id="rId4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54196" w14:textId="77777777" w:rsidR="00127645" w:rsidRDefault="00127645" w:rsidP="00127645">
      <w:pPr>
        <w:spacing w:after="0" w:line="240" w:lineRule="auto"/>
      </w:pPr>
      <w:r>
        <w:separator/>
      </w:r>
    </w:p>
  </w:endnote>
  <w:endnote w:type="continuationSeparator" w:id="0">
    <w:p w14:paraId="4EB61FDD" w14:textId="77777777" w:rsidR="00127645" w:rsidRDefault="00127645" w:rsidP="00127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ultant">
    <w:altName w:val="Courier New"/>
    <w:charset w:val="00"/>
    <w:family w:val="moder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C4C83" w14:textId="77777777" w:rsidR="00127645" w:rsidRDefault="00127645" w:rsidP="00127645">
      <w:pPr>
        <w:spacing w:after="0" w:line="240" w:lineRule="auto"/>
      </w:pPr>
      <w:r>
        <w:separator/>
      </w:r>
    </w:p>
  </w:footnote>
  <w:footnote w:type="continuationSeparator" w:id="0">
    <w:p w14:paraId="1CFD259E" w14:textId="77777777" w:rsidR="00127645" w:rsidRDefault="00127645" w:rsidP="00127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52715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558644F" w14:textId="01ACC32F" w:rsidR="00127645" w:rsidRPr="00127645" w:rsidRDefault="0012764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2764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764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2764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27645">
          <w:rPr>
            <w:rFonts w:ascii="Times New Roman" w:hAnsi="Times New Roman" w:cs="Times New Roman"/>
            <w:sz w:val="24"/>
            <w:szCs w:val="24"/>
          </w:rPr>
          <w:t>2</w:t>
        </w:r>
        <w:r w:rsidRPr="0012764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A2FAA87" w14:textId="77777777" w:rsidR="00127645" w:rsidRDefault="0012764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5CF2"/>
    <w:multiLevelType w:val="hybridMultilevel"/>
    <w:tmpl w:val="5C361A4E"/>
    <w:lvl w:ilvl="0" w:tplc="0CEAE0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FD47F9"/>
    <w:multiLevelType w:val="hybridMultilevel"/>
    <w:tmpl w:val="3AD0BC78"/>
    <w:lvl w:ilvl="0" w:tplc="535EA0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A061DCF"/>
    <w:multiLevelType w:val="hybridMultilevel"/>
    <w:tmpl w:val="BE4CFA7A"/>
    <w:lvl w:ilvl="0" w:tplc="B1FA5EA8">
      <w:start w:val="1"/>
      <w:numFmt w:val="decimal"/>
      <w:lvlText w:val="%1."/>
      <w:lvlJc w:val="left"/>
      <w:pPr>
        <w:tabs>
          <w:tab w:val="num" w:pos="1410"/>
        </w:tabs>
        <w:ind w:left="14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" w15:restartNumberingAfterBreak="0">
    <w:nsid w:val="1E612D77"/>
    <w:multiLevelType w:val="hybridMultilevel"/>
    <w:tmpl w:val="DFE26AD6"/>
    <w:lvl w:ilvl="0" w:tplc="AE9C0EB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DB719AF"/>
    <w:multiLevelType w:val="hybridMultilevel"/>
    <w:tmpl w:val="888E294E"/>
    <w:lvl w:ilvl="0" w:tplc="903483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BED54AA"/>
    <w:multiLevelType w:val="multilevel"/>
    <w:tmpl w:val="3FF88A4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6" w15:restartNumberingAfterBreak="0">
    <w:nsid w:val="69855A41"/>
    <w:multiLevelType w:val="hybridMultilevel"/>
    <w:tmpl w:val="B6405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645"/>
    <w:rsid w:val="00127645"/>
    <w:rsid w:val="00260ECA"/>
    <w:rsid w:val="003425F3"/>
    <w:rsid w:val="005C3EF0"/>
    <w:rsid w:val="00742471"/>
    <w:rsid w:val="009F66B0"/>
    <w:rsid w:val="00D3531D"/>
    <w:rsid w:val="00F9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7AD80"/>
  <w15:chartTrackingRefBased/>
  <w15:docId w15:val="{54AE202F-A368-4E98-BBFB-8E1DFA967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645"/>
    <w:rPr>
      <w:kern w:val="0"/>
      <w14:ligatures w14:val="none"/>
    </w:rPr>
  </w:style>
  <w:style w:type="paragraph" w:styleId="2">
    <w:name w:val="heading 2"/>
    <w:basedOn w:val="a"/>
    <w:next w:val="a"/>
    <w:link w:val="20"/>
    <w:qFormat/>
    <w:rsid w:val="00D3531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276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customStyle="1" w:styleId="ConsPlusNormal">
    <w:name w:val="ConsPlusNormal"/>
    <w:rsid w:val="001276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3">
    <w:name w:val="Normal (Web)"/>
    <w:basedOn w:val="a"/>
    <w:uiPriority w:val="99"/>
    <w:unhideWhenUsed/>
    <w:rsid w:val="00127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27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7645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127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7645"/>
    <w:rPr>
      <w:kern w:val="0"/>
      <w14:ligatures w14:val="none"/>
    </w:rPr>
  </w:style>
  <w:style w:type="character" w:customStyle="1" w:styleId="20">
    <w:name w:val="Заголовок 2 Знак"/>
    <w:basedOn w:val="a0"/>
    <w:link w:val="2"/>
    <w:rsid w:val="00D3531D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customStyle="1" w:styleId="ConsPlusNonformat">
    <w:name w:val="ConsPlusNonformat"/>
    <w:rsid w:val="00D353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table" w:styleId="a8">
    <w:name w:val="Table Grid"/>
    <w:basedOn w:val="a1"/>
    <w:rsid w:val="00D353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"/>
    <w:basedOn w:val="a"/>
    <w:rsid w:val="00D3531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a">
    <w:name w:val="Emphasis"/>
    <w:qFormat/>
    <w:rsid w:val="00D3531D"/>
    <w:rPr>
      <w:i/>
      <w:iCs/>
    </w:rPr>
  </w:style>
  <w:style w:type="character" w:customStyle="1" w:styleId="9pt0pt">
    <w:name w:val="Основной текст + 9 pt;Интервал 0 pt"/>
    <w:rsid w:val="00D353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2"/>
      <w:w w:val="100"/>
      <w:position w:val="0"/>
      <w:sz w:val="18"/>
      <w:szCs w:val="18"/>
      <w:u w:val="none"/>
      <w:lang w:val="ru-RU"/>
    </w:rPr>
  </w:style>
  <w:style w:type="character" w:customStyle="1" w:styleId="SegoeUI9pt0pt">
    <w:name w:val="Основной текст + Segoe UI;9 pt;Полужирный;Интервал 0 pt"/>
    <w:rsid w:val="00D3531D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paragraph" w:styleId="ab">
    <w:name w:val="Balloon Text"/>
    <w:basedOn w:val="a"/>
    <w:link w:val="ac"/>
    <w:rsid w:val="00D3531D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ab"/>
    <w:rsid w:val="00D3531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styleId="ad">
    <w:name w:val="Hyperlink"/>
    <w:rsid w:val="00D3531D"/>
    <w:rPr>
      <w:color w:val="0563C1"/>
      <w:u w:val="single"/>
    </w:rPr>
  </w:style>
  <w:style w:type="paragraph" w:customStyle="1" w:styleId="ae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rsid w:val="00D3531D"/>
    <w:pPr>
      <w:spacing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numbering" w:customStyle="1" w:styleId="1">
    <w:name w:val="Нет списка1"/>
    <w:next w:val="a2"/>
    <w:uiPriority w:val="99"/>
    <w:semiHidden/>
    <w:unhideWhenUsed/>
    <w:rsid w:val="00D3531D"/>
  </w:style>
  <w:style w:type="paragraph" w:customStyle="1" w:styleId="ConsNonformat">
    <w:name w:val="ConsNonformat"/>
    <w:rsid w:val="00D3531D"/>
    <w:pPr>
      <w:spacing w:after="0" w:line="240" w:lineRule="auto"/>
    </w:pPr>
    <w:rPr>
      <w:rFonts w:ascii="Consultant" w:eastAsia="Times New Roman" w:hAnsi="Consultant" w:cs="Times New Roman"/>
      <w:snapToGrid w:val="0"/>
      <w:kern w:val="0"/>
      <w:sz w:val="20"/>
      <w:szCs w:val="20"/>
      <w:lang w:eastAsia="ru-RU"/>
      <w14:ligatures w14:val="none"/>
    </w:rPr>
  </w:style>
  <w:style w:type="character" w:customStyle="1" w:styleId="blk">
    <w:name w:val="blk"/>
    <w:rsid w:val="00D35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3F64B5CC3273A4533D8F25D89792AB25F8A5E568F9E9A02FF4149B7C0F9E9EFDB50C873C404F9EBEAFD66B5FD73DF97B24B373C1F451A1FT2e6E" TargetMode="External"/><Relationship Id="rId18" Type="http://schemas.openxmlformats.org/officeDocument/2006/relationships/hyperlink" Target="consultantplus://offline/ref=1F625BF1819DA1F887DF340C9D2FD520172BEC8039E5064B4B2DA32EFBD9663766ED69E55BC2E0E98781A86748C982A8A6401B909BFE8936I2i8E" TargetMode="External"/><Relationship Id="rId26" Type="http://schemas.openxmlformats.org/officeDocument/2006/relationships/hyperlink" Target="https://login.consultant.ru/link/?req=doc&amp;base=LAW&amp;n=517473&amp;dst=26074" TargetMode="External"/><Relationship Id="rId39" Type="http://schemas.openxmlformats.org/officeDocument/2006/relationships/hyperlink" Target="consultantplus://offline/ref=CACB1ED2EE9C9E2A646C779C304D12BAD917C63AD319DB942A169302106C07DAE71547634C3A594BEEFCD546CAE35FF5586D099AB128AD05i5h2E" TargetMode="External"/><Relationship Id="rId21" Type="http://schemas.openxmlformats.org/officeDocument/2006/relationships/hyperlink" Target="https://login.consultant.ru/link/?req=doc&amp;base=LAW&amp;n=517473&amp;dst=26046" TargetMode="External"/><Relationship Id="rId34" Type="http://schemas.openxmlformats.org/officeDocument/2006/relationships/hyperlink" Target="consultantplus://offline/ref=EA599700D1281F473F7061757EB50DDB9EAD91BE1C169987E1CB1404E35440674994D044C03C533EF7D01632406B196D280B029E5BBA511631xBE" TargetMode="External"/><Relationship Id="rId42" Type="http://schemas.openxmlformats.org/officeDocument/2006/relationships/hyperlink" Target="consultantplus://offline/ref=68511C1015B170B34156057963342C4B4F6640A31980ABC2E21714ABA0C817E4D2B5CF0DE159F9BA4637BEA82EQFu6E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vanino-voshod.ru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A599700D1281F473F7061757EB50DDB9EAD91BE1C169987E1CB1404E35440674994D044C03C533EF7D01632406B196D280B029E5BBA511631xBE" TargetMode="External"/><Relationship Id="rId29" Type="http://schemas.openxmlformats.org/officeDocument/2006/relationships/hyperlink" Target="consultantplus://offline/ref=43F64B5CC3273A4533D8F25D89792AB25F8A5E568F9E9A02FF4149B7C0F9E9EFDB50C873C404F9EBEAFD66B5FD73DF97B24B373C1F451A1FT2e6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3024&amp;dst=101693" TargetMode="External"/><Relationship Id="rId24" Type="http://schemas.openxmlformats.org/officeDocument/2006/relationships/hyperlink" Target="https://login.consultant.ru/link/?req=doc&amp;base=LAW&amp;n=517473&amp;dst=26121" TargetMode="External"/><Relationship Id="rId32" Type="http://schemas.openxmlformats.org/officeDocument/2006/relationships/hyperlink" Target="consultantplus://offline/ref=C8623AD3A2467FF4905C83779EBACF582DD1730D1242A1C382DC61B83DD90D7E5D79977D269921477383B8341E0A721D6A352A6F1E77C502O0f4E" TargetMode="External"/><Relationship Id="rId37" Type="http://schemas.openxmlformats.org/officeDocument/2006/relationships/hyperlink" Target="consultantplus://offline/ref=0AC8B8BC82DCDE8D6B297C22320C495E5F9F5327781E077780215628B0452B02F74334FBD660B30B542F9778ABEA1B46412209A7BA71NFh4E" TargetMode="External"/><Relationship Id="rId40" Type="http://schemas.openxmlformats.org/officeDocument/2006/relationships/hyperlink" Target="consultantplus://offline/ref=766634F75DC7721A03EBC4110495D98DB0F853AB05E3D8600E57564B1F4F6ED93FBC9404B3C28AB25410DC29D549813BA76E030AC9BA6842z1hCE" TargetMode="External"/><Relationship Id="rId45" Type="http://schemas.openxmlformats.org/officeDocument/2006/relationships/hyperlink" Target="consultantplus://offline/ref=766634F75DC7721A03EBC4110495D98DB0F853AB05E3D8600E57564B1F4F6ED93FBC9404B3C28AB25410DC29D549813BA76E030AC9BA6842z1hC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83024&amp;dst=10314" TargetMode="External"/><Relationship Id="rId23" Type="http://schemas.openxmlformats.org/officeDocument/2006/relationships/hyperlink" Target="https://login.consultant.ru/link/?req=doc&amp;base=LAW&amp;n=511241&amp;dst=6388" TargetMode="External"/><Relationship Id="rId28" Type="http://schemas.openxmlformats.org/officeDocument/2006/relationships/hyperlink" Target="consultantplus://offline/ref=677812059FAE7C925511FF1FD0FAD85824070DA9E88A1A52BFD92D2059A4DE7E28098AD23AB93DECCA893A2EB461050F22D4A5113A0FC8437FdAE" TargetMode="External"/><Relationship Id="rId36" Type="http://schemas.openxmlformats.org/officeDocument/2006/relationships/hyperlink" Target="consultantplus://offline/ref=67CEA787955165A576C878AA4D949C2A2985A057BC905285AEC7C0B203FB019AA0276615BDE85368850F5951251F2FAAFB0D1B18B33B49gBE" TargetMode="External"/><Relationship Id="rId10" Type="http://schemas.openxmlformats.org/officeDocument/2006/relationships/hyperlink" Target="consultantplus://offline/ref=02C700DC41EA4F90B2A0421FD6A74D5ACF0296E85201A9F49CFB0BF76365CE07F12EDBE07391A4FB85B6051ED060DF12F5134D58E921C6n6C" TargetMode="External"/><Relationship Id="rId19" Type="http://schemas.openxmlformats.org/officeDocument/2006/relationships/hyperlink" Target="consultantplus://offline/ref=1F625BF1819DA1F887DF340C9D2FD520172BEC8039E5064B4B2DA32EFBD9663766ED69E55BC2E0E98781A86748C982A8A6401B909BFE8936I2i8E" TargetMode="External"/><Relationship Id="rId31" Type="http://schemas.openxmlformats.org/officeDocument/2006/relationships/hyperlink" Target="consultantplus://offline/ref=A3ED0AE772654B335F5EC0C1D21CA200458709CB8C36091B0BBB351936455E326530E595C8126AAE9EBB4DF3F0C3690E9B9E6E866131BCEA21e0E" TargetMode="External"/><Relationship Id="rId44" Type="http://schemas.openxmlformats.org/officeDocument/2006/relationships/hyperlink" Target="consultantplus://offline/ref=1F625BF1819DA1F887DF340C9D2FD520172BEC8039E5064B4B2DA32EFBD9663766ED69E55BC2E0E98781A86748C982A8A6401B909BFE8936I2i8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C700DC41EA4F90B2A0421FD6A74D5ACF0495ED5803A9F49CFB0BF76365CE07F12EDBEC7293ABFB85B6051ED060DF12F5134D58E921C6n6C" TargetMode="External"/><Relationship Id="rId14" Type="http://schemas.openxmlformats.org/officeDocument/2006/relationships/hyperlink" Target="consultantplus://offline/ref=0BFF713D062050837F03A59E6316C481223421D98F7EDF0AA01F4426562DCFC8CE37B42D991FA485191C4DC76AE32FB4B0061676691AFC8Dn8e9E" TargetMode="External"/><Relationship Id="rId22" Type="http://schemas.openxmlformats.org/officeDocument/2006/relationships/hyperlink" Target="https://login.consultant.ru/link/?req=doc&amp;base=LAW&amp;n=511241&amp;dst=6387" TargetMode="External"/><Relationship Id="rId27" Type="http://schemas.openxmlformats.org/officeDocument/2006/relationships/hyperlink" Target="consultantplus://offline/ref=A3ED0AE772654B335F5EC0C1D21CA200458709CB8C36091B0BBB351936455E326530E595C8126AAE9EBB4DF3F0C3690E9B9E6E866131BCEA21e0E" TargetMode="External"/><Relationship Id="rId30" Type="http://schemas.openxmlformats.org/officeDocument/2006/relationships/hyperlink" Target="consultantplus://offline/ref=0BFF713D062050837F03A59E6316C481223421D98F7EDF0AA01F4426562DCFC8CE37B42D991FA485191C4DC76AE32FB4B0061676691AFC8Dn8e9E" TargetMode="External"/><Relationship Id="rId35" Type="http://schemas.openxmlformats.org/officeDocument/2006/relationships/hyperlink" Target="https://login.consultant.ru/link/?req=doc&amp;base=LAW&amp;n=517484&amp;dst=101092" TargetMode="External"/><Relationship Id="rId43" Type="http://schemas.openxmlformats.org/officeDocument/2006/relationships/hyperlink" Target="consultantplus://offline/ref=766634F75DC7721A03EBC4110495D98DB0F853AB05E3D8600E57564B1F4F6ED93FBC9404B3C28AB25410DC29D549813BA76E030AC9BA6842z1hCE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523865&amp;dst=101595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677812059FAE7C925511FF1FD0FAD85824070DA9E88A1A52BFD92D2059A4DE7E28098AD23AB93DECCA893A2EB461050F22D4A5113A0FC8437FdAE" TargetMode="External"/><Relationship Id="rId17" Type="http://schemas.openxmlformats.org/officeDocument/2006/relationships/hyperlink" Target="consultantplus://offline/ref=766634F75DC7721A03EBC4110495D98DB0F853AB05E3D8600E57564B1F4F6ED93FBC9404B3C28AB25410DC29D549813BA76E030AC9BA6842z1hCE" TargetMode="External"/><Relationship Id="rId25" Type="http://schemas.openxmlformats.org/officeDocument/2006/relationships/hyperlink" Target="https://login.consultant.ru/link/?req=doc&amp;base=LAW&amp;n=517473&amp;dst=26074" TargetMode="External"/><Relationship Id="rId33" Type="http://schemas.openxmlformats.org/officeDocument/2006/relationships/hyperlink" Target="consultantplus://offline/ref=0BC2EEC262484AC235C895FEB96CECFC647E90562C77C6882123372E3CD3545E3F46C8729593AF4475C8C92FB89AEED5A41520947183F1E401t4E" TargetMode="External"/><Relationship Id="rId38" Type="http://schemas.openxmlformats.org/officeDocument/2006/relationships/hyperlink" Target="consultantplus://offline/ref=0AC8B8BC82DCDE8D6B297C22320C495E5F9C592F7D1C077780215628B0452B02F74334F7D762BC0B542F9778ABEA1B46412209A7BA71NFh4E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login.consultant.ru/link/?req=doc&amp;base=LAW&amp;n=511241&amp;dst=7714" TargetMode="External"/><Relationship Id="rId41" Type="http://schemas.openxmlformats.org/officeDocument/2006/relationships/hyperlink" Target="consultantplus://offline/ref=1F625BF1819DA1F887DF340C9D2FD520172BEC8039E5064B4B2DA32EFBD9663766ED69E55BC2E0E98781A86748C982A8A6401B909BFE8936I2i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27</Pages>
  <Words>11146</Words>
  <Characters>63537</Characters>
  <Application>Microsoft Office Word</Application>
  <DocSecurity>0</DocSecurity>
  <Lines>529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2026-08-25T01:25:00Z</cp:lastPrinted>
  <dcterms:created xsi:type="dcterms:W3CDTF">2026-08-25T01:20:00Z</dcterms:created>
  <dcterms:modified xsi:type="dcterms:W3CDTF">2026-08-26T02:11:00Z</dcterms:modified>
</cp:coreProperties>
</file>