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44AB70" w14:textId="77777777" w:rsidR="007969CA" w:rsidRPr="007969CA" w:rsidRDefault="007969CA" w:rsidP="007969CA">
      <w:pPr>
        <w:jc w:val="center"/>
        <w:rPr>
          <w:rFonts w:cs="Times New Roman"/>
          <w:b/>
          <w:bCs/>
          <w:sz w:val="28"/>
          <w:szCs w:val="28"/>
          <w:lang w:val="ru-RU"/>
        </w:rPr>
      </w:pPr>
      <w:r w:rsidRPr="007969CA">
        <w:rPr>
          <w:rFonts w:cs="Times New Roman"/>
          <w:b/>
          <w:bCs/>
          <w:sz w:val="28"/>
          <w:szCs w:val="28"/>
          <w:lang w:val="ru-RU"/>
        </w:rPr>
        <w:t>АДМИНИСТРАЦИЯ</w:t>
      </w:r>
    </w:p>
    <w:p w14:paraId="0B71C1AE" w14:textId="77777777" w:rsidR="007969CA" w:rsidRPr="007969CA" w:rsidRDefault="007969CA" w:rsidP="007969CA">
      <w:pPr>
        <w:jc w:val="center"/>
        <w:rPr>
          <w:rFonts w:cs="Times New Roman"/>
          <w:b/>
          <w:bCs/>
          <w:sz w:val="28"/>
          <w:szCs w:val="28"/>
          <w:lang w:val="ru-RU"/>
        </w:rPr>
      </w:pPr>
      <w:r w:rsidRPr="007969CA">
        <w:rPr>
          <w:rFonts w:cs="Times New Roman"/>
          <w:b/>
          <w:bCs/>
          <w:sz w:val="28"/>
          <w:szCs w:val="28"/>
          <w:lang w:val="ru-RU"/>
        </w:rPr>
        <w:t>ВАНИНСКОГО МУНИЦИПАЛЬНОГО РАЙОНА</w:t>
      </w:r>
    </w:p>
    <w:p w14:paraId="261FE975" w14:textId="77777777" w:rsidR="007969CA" w:rsidRPr="007969CA" w:rsidRDefault="007969CA" w:rsidP="007969CA">
      <w:pPr>
        <w:jc w:val="center"/>
        <w:rPr>
          <w:rFonts w:cs="Times New Roman"/>
          <w:b/>
          <w:bCs/>
          <w:sz w:val="28"/>
          <w:szCs w:val="28"/>
          <w:lang w:val="ru-RU"/>
        </w:rPr>
      </w:pPr>
      <w:r w:rsidRPr="007969CA">
        <w:rPr>
          <w:rFonts w:cs="Times New Roman"/>
          <w:b/>
          <w:bCs/>
          <w:sz w:val="28"/>
          <w:szCs w:val="28"/>
          <w:lang w:val="ru-RU"/>
        </w:rPr>
        <w:t>Хабаровского края</w:t>
      </w:r>
    </w:p>
    <w:p w14:paraId="314BFEA7" w14:textId="77777777" w:rsidR="007969CA" w:rsidRPr="007969CA" w:rsidRDefault="007969CA" w:rsidP="007969CA">
      <w:pPr>
        <w:jc w:val="center"/>
        <w:rPr>
          <w:rFonts w:cs="Times New Roman"/>
          <w:b/>
          <w:bCs/>
          <w:sz w:val="28"/>
          <w:szCs w:val="28"/>
          <w:lang w:val="ru-RU"/>
        </w:rPr>
      </w:pPr>
    </w:p>
    <w:p w14:paraId="4B751BA4" w14:textId="77777777" w:rsidR="007969CA" w:rsidRPr="0021569C" w:rsidRDefault="007969CA" w:rsidP="007969CA">
      <w:pPr>
        <w:jc w:val="center"/>
        <w:rPr>
          <w:rFonts w:cs="Times New Roman"/>
          <w:b/>
          <w:bCs/>
          <w:sz w:val="28"/>
          <w:szCs w:val="28"/>
          <w:lang w:val="ru-RU"/>
        </w:rPr>
      </w:pPr>
      <w:r w:rsidRPr="0021569C">
        <w:rPr>
          <w:rFonts w:cs="Times New Roman"/>
          <w:b/>
          <w:bCs/>
          <w:sz w:val="28"/>
          <w:szCs w:val="28"/>
          <w:lang w:val="ru-RU"/>
        </w:rPr>
        <w:t>ПОСТАНОВЛЕНИЕ</w:t>
      </w:r>
    </w:p>
    <w:p w14:paraId="59E0B306" w14:textId="77777777" w:rsidR="0021569C" w:rsidRDefault="0021569C" w:rsidP="0021569C">
      <w:pPr>
        <w:ind w:left="142"/>
        <w:jc w:val="both"/>
        <w:rPr>
          <w:rFonts w:cs="Times New Roman"/>
          <w:sz w:val="28"/>
          <w:szCs w:val="28"/>
          <w:lang w:val="ru-RU"/>
        </w:rPr>
      </w:pPr>
    </w:p>
    <w:p w14:paraId="7DAF6A82" w14:textId="77777777" w:rsidR="0021569C" w:rsidRDefault="0021569C" w:rsidP="0021569C">
      <w:pPr>
        <w:ind w:left="142"/>
        <w:jc w:val="both"/>
        <w:rPr>
          <w:rFonts w:cs="Times New Roman"/>
          <w:sz w:val="28"/>
          <w:szCs w:val="28"/>
          <w:lang w:val="ru-RU"/>
        </w:rPr>
      </w:pPr>
    </w:p>
    <w:p w14:paraId="0E7B92E3" w14:textId="77777777" w:rsidR="0021569C" w:rsidRDefault="0021569C" w:rsidP="0021569C">
      <w:pPr>
        <w:ind w:left="142"/>
        <w:jc w:val="both"/>
        <w:rPr>
          <w:rFonts w:cs="Times New Roman"/>
          <w:sz w:val="28"/>
          <w:szCs w:val="28"/>
          <w:lang w:val="ru-RU"/>
        </w:rPr>
      </w:pPr>
    </w:p>
    <w:p w14:paraId="716834A0" w14:textId="77777777" w:rsidR="0021569C" w:rsidRDefault="0021569C" w:rsidP="0021569C">
      <w:pPr>
        <w:ind w:left="142"/>
        <w:jc w:val="both"/>
        <w:rPr>
          <w:rFonts w:cs="Times New Roman"/>
          <w:sz w:val="28"/>
          <w:szCs w:val="28"/>
          <w:lang w:val="ru-RU"/>
        </w:rPr>
      </w:pPr>
    </w:p>
    <w:p w14:paraId="39ADF021" w14:textId="77777777" w:rsidR="0021569C" w:rsidRDefault="0021569C" w:rsidP="0021569C">
      <w:pPr>
        <w:ind w:left="142"/>
        <w:jc w:val="both"/>
        <w:rPr>
          <w:rFonts w:cs="Times New Roman"/>
          <w:sz w:val="28"/>
          <w:szCs w:val="28"/>
          <w:lang w:val="ru-RU"/>
        </w:rPr>
      </w:pPr>
    </w:p>
    <w:p w14:paraId="56398033" w14:textId="77777777" w:rsidR="0021569C" w:rsidRDefault="0021569C" w:rsidP="0021569C">
      <w:pPr>
        <w:ind w:left="142"/>
        <w:jc w:val="both"/>
        <w:rPr>
          <w:rFonts w:cs="Times New Roman"/>
          <w:sz w:val="28"/>
          <w:szCs w:val="28"/>
          <w:lang w:val="ru-RU"/>
        </w:rPr>
      </w:pPr>
    </w:p>
    <w:p w14:paraId="22F48D2D" w14:textId="77777777" w:rsidR="0021569C" w:rsidRDefault="0021569C" w:rsidP="0021569C">
      <w:pPr>
        <w:ind w:left="142"/>
        <w:jc w:val="both"/>
        <w:rPr>
          <w:rFonts w:cs="Times New Roman"/>
          <w:sz w:val="28"/>
          <w:szCs w:val="28"/>
          <w:lang w:val="ru-RU"/>
        </w:rPr>
      </w:pPr>
    </w:p>
    <w:p w14:paraId="07B91453" w14:textId="77777777" w:rsidR="0021569C" w:rsidRDefault="0021569C" w:rsidP="0021569C">
      <w:pPr>
        <w:ind w:left="142"/>
        <w:jc w:val="both"/>
        <w:rPr>
          <w:rFonts w:cs="Times New Roman"/>
          <w:sz w:val="28"/>
          <w:szCs w:val="28"/>
          <w:lang w:val="ru-RU"/>
        </w:rPr>
      </w:pPr>
    </w:p>
    <w:p w14:paraId="66B24DA6" w14:textId="1AD8BC36" w:rsidR="007969CA" w:rsidRPr="0021569C" w:rsidRDefault="0021569C" w:rsidP="0021569C">
      <w:pPr>
        <w:ind w:left="142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15.10.2026</w:t>
      </w:r>
      <w:r w:rsidR="007969CA" w:rsidRPr="0021569C">
        <w:rPr>
          <w:rFonts w:cs="Times New Roman"/>
          <w:sz w:val="28"/>
          <w:szCs w:val="28"/>
          <w:lang w:val="ru-RU"/>
        </w:rPr>
        <w:t xml:space="preserve"> № </w:t>
      </w:r>
      <w:r>
        <w:rPr>
          <w:rFonts w:cs="Times New Roman"/>
          <w:sz w:val="28"/>
          <w:szCs w:val="28"/>
          <w:lang w:val="ru-RU"/>
        </w:rPr>
        <w:t>1131</w:t>
      </w:r>
    </w:p>
    <w:p w14:paraId="1E935693" w14:textId="77777777" w:rsidR="00075094" w:rsidRDefault="00075094" w:rsidP="00075094">
      <w:pPr>
        <w:spacing w:line="240" w:lineRule="exact"/>
        <w:ind w:left="142"/>
        <w:jc w:val="both"/>
        <w:rPr>
          <w:color w:val="auto"/>
          <w:sz w:val="28"/>
          <w:szCs w:val="28"/>
          <w:lang w:val="ru-RU"/>
        </w:rPr>
      </w:pPr>
    </w:p>
    <w:p w14:paraId="1B1C9214" w14:textId="487A8028" w:rsidR="00075094" w:rsidRPr="00075094" w:rsidRDefault="00075094" w:rsidP="00075094">
      <w:pPr>
        <w:spacing w:line="240" w:lineRule="exact"/>
        <w:ind w:left="142"/>
        <w:jc w:val="both"/>
        <w:rPr>
          <w:color w:val="auto"/>
          <w:sz w:val="28"/>
          <w:szCs w:val="28"/>
          <w:lang w:val="ru-RU"/>
        </w:rPr>
      </w:pPr>
      <w:r w:rsidRPr="00075094">
        <w:rPr>
          <w:color w:val="auto"/>
          <w:sz w:val="28"/>
          <w:szCs w:val="28"/>
          <w:lang w:val="ru-RU"/>
        </w:rPr>
        <w:t>О предоставлении разрешения на условно разрешенный вид использования «коммунальное обслуживание» для земельного участка</w:t>
      </w:r>
      <w:bookmarkStart w:id="0" w:name="_Hlk239671895"/>
      <w:r w:rsidRPr="00075094">
        <w:rPr>
          <w:color w:val="auto"/>
          <w:sz w:val="28"/>
          <w:szCs w:val="28"/>
          <w:lang w:val="ru-RU"/>
        </w:rPr>
        <w:t xml:space="preserve"> с кадастровым номером: </w:t>
      </w:r>
      <w:bookmarkEnd w:id="0"/>
      <w:r w:rsidRPr="00075094">
        <w:rPr>
          <w:color w:val="auto"/>
          <w:sz w:val="28"/>
          <w:szCs w:val="28"/>
          <w:lang w:val="ru-RU"/>
        </w:rPr>
        <w:t>27:04:0101001:4356</w:t>
      </w:r>
    </w:p>
    <w:p w14:paraId="321CB998" w14:textId="77777777" w:rsidR="00075094" w:rsidRPr="00075094" w:rsidRDefault="00075094" w:rsidP="00075094">
      <w:pPr>
        <w:ind w:firstLine="709"/>
        <w:jc w:val="both"/>
        <w:rPr>
          <w:color w:val="auto"/>
          <w:sz w:val="28"/>
          <w:szCs w:val="28"/>
          <w:lang w:val="ru-RU"/>
        </w:rPr>
      </w:pPr>
    </w:p>
    <w:p w14:paraId="130A2517" w14:textId="77777777" w:rsidR="00075094" w:rsidRDefault="00075094" w:rsidP="00075094">
      <w:pPr>
        <w:pStyle w:val="a3"/>
        <w:ind w:firstLine="709"/>
        <w:jc w:val="both"/>
        <w:rPr>
          <w:szCs w:val="28"/>
        </w:rPr>
      </w:pPr>
    </w:p>
    <w:p w14:paraId="63797C66" w14:textId="77777777" w:rsidR="00075094" w:rsidRDefault="00075094" w:rsidP="00075094">
      <w:pPr>
        <w:pStyle w:val="a3"/>
        <w:ind w:firstLine="709"/>
        <w:jc w:val="both"/>
        <w:rPr>
          <w:szCs w:val="28"/>
        </w:rPr>
      </w:pPr>
    </w:p>
    <w:p w14:paraId="1308DC21" w14:textId="08242DDE" w:rsidR="00075094" w:rsidRPr="00075094" w:rsidRDefault="00075094" w:rsidP="00075094">
      <w:pPr>
        <w:pStyle w:val="a3"/>
        <w:ind w:firstLine="709"/>
        <w:jc w:val="both"/>
        <w:rPr>
          <w:szCs w:val="28"/>
        </w:rPr>
      </w:pPr>
      <w:r w:rsidRPr="00075094">
        <w:rPr>
          <w:szCs w:val="28"/>
        </w:rPr>
        <w:t>В соответствии с Градостроительным кодексом Российской Федерации, Федеральным законом от 06 октября 2003 г. № 131-ФЗ «Об общих принципах организации местного самоуправления в Российской Федерации, Уставом Ванинского муниципального района Хабаровского края, Правилами землепользования и застройки городского поселения «Рабочий поселок Ванино» Ванинского муниципального района Хабаровского края, утвержденные решением Совета депутатов Ванинского муниципального района Хабаровского края от 10 февраля 2010 г. № 6 «Об утверждении Правил землепользования и застройки городского поселения «Рабочий поселок Ванино» Ванинского муниципального района Хабаровского края»</w:t>
      </w:r>
      <w:r w:rsidRPr="00075094">
        <w:rPr>
          <w:bCs/>
          <w:szCs w:val="28"/>
        </w:rPr>
        <w:t xml:space="preserve">, учитывая заключение о результатах общественных обсуждений от 08 октября 2026 г. </w:t>
      </w:r>
      <w:r>
        <w:rPr>
          <w:bCs/>
          <w:szCs w:val="28"/>
        </w:rPr>
        <w:t xml:space="preserve">      </w:t>
      </w:r>
      <w:r w:rsidRPr="00075094">
        <w:rPr>
          <w:bCs/>
          <w:szCs w:val="28"/>
        </w:rPr>
        <w:t xml:space="preserve">№ 26, опубликованное </w:t>
      </w:r>
      <w:r w:rsidRPr="00075094">
        <w:rPr>
          <w:szCs w:val="28"/>
          <w:lang w:eastAsia="ru-RU"/>
        </w:rPr>
        <w:t>в информационно-телекоммуникационной сети «Интернет»</w:t>
      </w:r>
      <w:r w:rsidRPr="00075094">
        <w:rPr>
          <w:bCs/>
          <w:szCs w:val="28"/>
          <w:lang w:eastAsia="ru-RU"/>
        </w:rPr>
        <w:t xml:space="preserve"> (vaninoadm.khabkrai.ru) в разделе «Важное» и</w:t>
      </w:r>
      <w:r w:rsidRPr="00075094">
        <w:rPr>
          <w:szCs w:val="28"/>
          <w:lang w:eastAsia="ru-RU"/>
        </w:rPr>
        <w:t xml:space="preserve"> по электронному адресу:</w:t>
      </w:r>
      <w:r w:rsidRPr="00075094">
        <w:t xml:space="preserve"> </w:t>
      </w:r>
      <w:hyperlink r:id="rId6" w:history="1">
        <w:r w:rsidRPr="00075094">
          <w:rPr>
            <w:rStyle w:val="a7"/>
            <w:color w:val="auto"/>
            <w:szCs w:val="28"/>
            <w:u w:val="none"/>
            <w:lang w:eastAsia="ru-RU"/>
          </w:rPr>
          <w:t>https://vaninoadm.khabkrai.ru/Deyatelnost/Arhitektura-i-gradostroitelstvo/Obyavleniya-i-dokumentaciya</w:t>
        </w:r>
      </w:hyperlink>
      <w:r w:rsidRPr="00075094">
        <w:t xml:space="preserve">, </w:t>
      </w:r>
      <w:r w:rsidRPr="00075094">
        <w:rPr>
          <w:bCs/>
          <w:szCs w:val="28"/>
        </w:rPr>
        <w:t xml:space="preserve">на основании письма </w:t>
      </w:r>
      <w:bookmarkStart w:id="1" w:name="_Hlk242349627"/>
      <w:r w:rsidRPr="00075094">
        <w:rPr>
          <w:bCs/>
          <w:szCs w:val="28"/>
        </w:rPr>
        <w:t>отдела земельных и имущественных отношений управления имущества, инфраструктуры и жизнеобеспечения администрации Ванинского муниципального района Хабаровского края</w:t>
      </w:r>
      <w:bookmarkEnd w:id="1"/>
      <w:r w:rsidRPr="00075094">
        <w:rPr>
          <w:bCs/>
          <w:szCs w:val="28"/>
        </w:rPr>
        <w:t xml:space="preserve">, </w:t>
      </w:r>
      <w:r w:rsidRPr="00075094">
        <w:rPr>
          <w:szCs w:val="28"/>
        </w:rPr>
        <w:t>администрация Ванинского муниципального района Хабаровского края</w:t>
      </w:r>
    </w:p>
    <w:p w14:paraId="55F1A4A5" w14:textId="77777777" w:rsidR="00075094" w:rsidRPr="00075094" w:rsidRDefault="00075094" w:rsidP="00075094">
      <w:pPr>
        <w:jc w:val="both"/>
        <w:rPr>
          <w:color w:val="auto"/>
          <w:sz w:val="28"/>
          <w:szCs w:val="28"/>
          <w:lang w:val="ru-RU"/>
        </w:rPr>
      </w:pPr>
    </w:p>
    <w:p w14:paraId="324632CC" w14:textId="77777777" w:rsidR="00075094" w:rsidRPr="00075094" w:rsidRDefault="00075094" w:rsidP="00075094">
      <w:pPr>
        <w:jc w:val="both"/>
        <w:rPr>
          <w:color w:val="auto"/>
          <w:sz w:val="28"/>
          <w:szCs w:val="28"/>
          <w:lang w:val="ru-RU"/>
        </w:rPr>
      </w:pPr>
      <w:r w:rsidRPr="00075094">
        <w:rPr>
          <w:color w:val="auto"/>
          <w:sz w:val="28"/>
          <w:szCs w:val="28"/>
          <w:lang w:val="ru-RU"/>
        </w:rPr>
        <w:t>ПОСТАНОВЛЯЕТ:</w:t>
      </w:r>
    </w:p>
    <w:p w14:paraId="4A178251" w14:textId="36986DA4" w:rsidR="00075094" w:rsidRPr="00075094" w:rsidRDefault="00075094" w:rsidP="00075094">
      <w:pPr>
        <w:tabs>
          <w:tab w:val="left" w:pos="1294"/>
        </w:tabs>
        <w:ind w:firstLine="709"/>
        <w:jc w:val="both"/>
        <w:rPr>
          <w:rFonts w:eastAsia="Calibri" w:cs="Times New Roman"/>
          <w:color w:val="auto"/>
          <w:sz w:val="28"/>
          <w:szCs w:val="28"/>
          <w:lang w:val="ru-RU" w:bidi="ar-SA"/>
        </w:rPr>
      </w:pPr>
      <w:r w:rsidRPr="00075094">
        <w:rPr>
          <w:bCs/>
          <w:color w:val="auto"/>
          <w:sz w:val="28"/>
          <w:szCs w:val="28"/>
          <w:lang w:val="ru-RU"/>
        </w:rPr>
        <w:t xml:space="preserve">1. Предоставить отделу земельных и имущественных отношений управления имущества, инфраструктуры и жизнеобеспечения администрации Ванинского муниципального района Хабаровского края разрешение   </w:t>
      </w:r>
      <w:r>
        <w:rPr>
          <w:bCs/>
          <w:color w:val="auto"/>
          <w:sz w:val="28"/>
          <w:szCs w:val="28"/>
          <w:lang w:val="ru-RU"/>
        </w:rPr>
        <w:t xml:space="preserve">              </w:t>
      </w:r>
      <w:r w:rsidRPr="00075094">
        <w:rPr>
          <w:bCs/>
          <w:color w:val="auto"/>
          <w:sz w:val="28"/>
          <w:szCs w:val="28"/>
          <w:lang w:val="ru-RU"/>
        </w:rPr>
        <w:t xml:space="preserve">            на условно разрешенный вид использования земельного участка              </w:t>
      </w:r>
      <w:r>
        <w:rPr>
          <w:bCs/>
          <w:color w:val="auto"/>
          <w:sz w:val="28"/>
          <w:szCs w:val="28"/>
          <w:lang w:val="ru-RU"/>
        </w:rPr>
        <w:t xml:space="preserve">                      </w:t>
      </w:r>
      <w:r w:rsidRPr="00075094">
        <w:rPr>
          <w:bCs/>
          <w:color w:val="auto"/>
          <w:sz w:val="28"/>
          <w:szCs w:val="28"/>
          <w:lang w:val="ru-RU"/>
        </w:rPr>
        <w:t xml:space="preserve">          </w:t>
      </w:r>
      <w:r w:rsidRPr="00075094">
        <w:rPr>
          <w:bCs/>
          <w:color w:val="auto"/>
          <w:sz w:val="28"/>
          <w:szCs w:val="28"/>
          <w:lang w:val="ru-RU"/>
        </w:rPr>
        <w:lastRenderedPageBreak/>
        <w:t xml:space="preserve">с кадастровым номером: 27:04:0101001:4356, расположенного по адресу: Хабаровский край, Ванинский муниципальный район, Рабочий поселок Ванино, ул. Гарнизонная, з/у 37, в общественно-деловой территориальной зоне ОД </w:t>
      </w:r>
      <w:r w:rsidRPr="00075094">
        <w:rPr>
          <w:color w:val="auto"/>
          <w:sz w:val="28"/>
          <w:szCs w:val="28"/>
          <w:lang w:val="ru-RU"/>
        </w:rPr>
        <w:t xml:space="preserve">в целях размещения объекта с видом разрешенного использования </w:t>
      </w:r>
      <w:r w:rsidRPr="00075094">
        <w:rPr>
          <w:bCs/>
          <w:color w:val="auto"/>
          <w:sz w:val="28"/>
          <w:szCs w:val="28"/>
          <w:lang w:val="ru-RU"/>
        </w:rPr>
        <w:t>– коммунальное обслуживание (код вида 3.1).</w:t>
      </w:r>
    </w:p>
    <w:p w14:paraId="02EF3ED6" w14:textId="77777777" w:rsidR="00075094" w:rsidRPr="00075094" w:rsidRDefault="00075094" w:rsidP="00075094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</w:pPr>
      <w:r w:rsidRPr="00075094">
        <w:rPr>
          <w:bCs/>
          <w:color w:val="auto"/>
          <w:sz w:val="28"/>
          <w:szCs w:val="28"/>
          <w:lang w:val="ru-RU"/>
        </w:rPr>
        <w:t>2.</w:t>
      </w:r>
      <w:r w:rsidRPr="00075094"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  <w:t> Опубликовать настоящее постановление в сетевом издании «Общественный вестник «Восход-Ванино» Ванинского муниципального района Хабаровского края» (https://vanino-voshod.ru, регистрация в качестве сетевого издания: Эл № ФС77-89729 от 23 июня 2025 г.), а также                                                  на официальном сайте администрации Ванинского муниципального района Хабаровского края (vaninoadm.khabkrai.ru) в информационно-телекоммуникационной сети Интернет и официальном сайте городского поселения «Рабочий поселок Ванино» Ванинского муниципального района Хабаровского края в информационно-телекоммуникационной сети Интернет (</w:t>
      </w:r>
      <w:hyperlink r:id="rId7" w:history="1">
        <w:r w:rsidRPr="00075094">
          <w:rPr>
            <w:rStyle w:val="a7"/>
            <w:rFonts w:eastAsia="Times New Roman" w:cs="Times New Roman"/>
            <w:bCs/>
            <w:color w:val="auto"/>
            <w:sz w:val="28"/>
            <w:szCs w:val="28"/>
            <w:lang w:val="ru-RU" w:eastAsia="ru-RU" w:bidi="ar-SA"/>
          </w:rPr>
          <w:t>https://posvan.khabkrai.ru/</w:t>
        </w:r>
      </w:hyperlink>
      <w:r w:rsidRPr="00075094"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  <w:t>).</w:t>
      </w:r>
    </w:p>
    <w:p w14:paraId="2F4A5050" w14:textId="77777777" w:rsidR="00075094" w:rsidRPr="00075094" w:rsidRDefault="00075094" w:rsidP="00075094">
      <w:pPr>
        <w:tabs>
          <w:tab w:val="left" w:pos="1294"/>
        </w:tabs>
        <w:ind w:firstLine="709"/>
        <w:jc w:val="both"/>
        <w:rPr>
          <w:bCs/>
          <w:color w:val="auto"/>
          <w:sz w:val="28"/>
          <w:szCs w:val="28"/>
          <w:lang w:val="ru-RU"/>
        </w:rPr>
      </w:pPr>
      <w:r w:rsidRPr="00075094">
        <w:rPr>
          <w:bCs/>
          <w:color w:val="auto"/>
          <w:sz w:val="28"/>
          <w:szCs w:val="28"/>
          <w:lang w:val="ru-RU"/>
        </w:rPr>
        <w:t>3.</w:t>
      </w:r>
      <w:r w:rsidRPr="00075094"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  <w:t> Контроль за исполнением настоящего постановления возложить               на первого заместителя главы администрации Ванинского муниципального района Хабаровского края.</w:t>
      </w:r>
    </w:p>
    <w:p w14:paraId="50F7EC39" w14:textId="77777777" w:rsidR="00075094" w:rsidRPr="00075094" w:rsidRDefault="00075094" w:rsidP="00075094">
      <w:pPr>
        <w:ind w:firstLine="709"/>
        <w:jc w:val="both"/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</w:pPr>
      <w:r w:rsidRPr="00075094">
        <w:rPr>
          <w:bCs/>
          <w:color w:val="auto"/>
          <w:sz w:val="28"/>
          <w:szCs w:val="28"/>
          <w:lang w:val="ru-RU"/>
        </w:rPr>
        <w:t>4.</w:t>
      </w:r>
      <w:r w:rsidRPr="00075094"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  <w:t> Настоящее постановление вступает в силу после его официального опубликования.</w:t>
      </w:r>
    </w:p>
    <w:p w14:paraId="522E2B69" w14:textId="77777777" w:rsidR="00075094" w:rsidRPr="00075094" w:rsidRDefault="00075094" w:rsidP="00075094">
      <w:pPr>
        <w:ind w:firstLine="709"/>
        <w:jc w:val="both"/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</w:pPr>
    </w:p>
    <w:p w14:paraId="504439C7" w14:textId="77777777" w:rsidR="00075094" w:rsidRPr="00075094" w:rsidRDefault="00075094" w:rsidP="00075094">
      <w:pPr>
        <w:ind w:firstLine="709"/>
        <w:jc w:val="both"/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</w:pPr>
    </w:p>
    <w:p w14:paraId="646970F1" w14:textId="77777777" w:rsidR="00075094" w:rsidRPr="00075094" w:rsidRDefault="00075094" w:rsidP="00075094">
      <w:pPr>
        <w:ind w:firstLine="709"/>
        <w:jc w:val="both"/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</w:pPr>
    </w:p>
    <w:p w14:paraId="3C1EABBC" w14:textId="7C2933CA" w:rsidR="00075094" w:rsidRPr="00075094" w:rsidRDefault="00075094" w:rsidP="00075094">
      <w:pPr>
        <w:widowControl/>
        <w:suppressAutoHyphens w:val="0"/>
        <w:autoSpaceDE w:val="0"/>
        <w:autoSpaceDN w:val="0"/>
        <w:adjustRightInd w:val="0"/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</w:pPr>
      <w:r w:rsidRPr="00075094"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  <w:t>И.о. главы администрации района                                                  С.Ю. Хоменко</w:t>
      </w:r>
    </w:p>
    <w:p w14:paraId="1729B258" w14:textId="77777777" w:rsidR="0027785B" w:rsidRPr="00075094" w:rsidRDefault="0027785B" w:rsidP="00075094">
      <w:pPr>
        <w:rPr>
          <w:color w:val="auto"/>
          <w:lang w:val="ru-RU"/>
        </w:rPr>
      </w:pPr>
    </w:p>
    <w:sectPr w:rsidR="0027785B" w:rsidRPr="00075094" w:rsidSect="00075094">
      <w:headerReference w:type="default" r:id="rId8"/>
      <w:pgSz w:w="11905" w:h="16838"/>
      <w:pgMar w:top="1134" w:right="567" w:bottom="1134" w:left="1985" w:header="0" w:footer="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5C1878" w14:textId="77777777" w:rsidR="00075094" w:rsidRDefault="00075094" w:rsidP="00075094">
      <w:r>
        <w:separator/>
      </w:r>
    </w:p>
  </w:endnote>
  <w:endnote w:type="continuationSeparator" w:id="0">
    <w:p w14:paraId="5BD25A45" w14:textId="77777777" w:rsidR="00075094" w:rsidRDefault="00075094" w:rsidP="000750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C2733E" w14:textId="77777777" w:rsidR="00075094" w:rsidRDefault="00075094" w:rsidP="00075094">
      <w:r>
        <w:separator/>
      </w:r>
    </w:p>
  </w:footnote>
  <w:footnote w:type="continuationSeparator" w:id="0">
    <w:p w14:paraId="604AAC2D" w14:textId="77777777" w:rsidR="00075094" w:rsidRDefault="00075094" w:rsidP="000750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F317F" w14:textId="77777777" w:rsidR="007969CA" w:rsidRDefault="007969CA">
    <w:pPr>
      <w:pStyle w:val="a5"/>
      <w:jc w:val="center"/>
    </w:pPr>
  </w:p>
  <w:p w14:paraId="5D4F7DAA" w14:textId="77777777" w:rsidR="00075094" w:rsidRDefault="00075094">
    <w:pPr>
      <w:pStyle w:val="a5"/>
      <w:jc w:val="center"/>
      <w:rPr>
        <w:lang w:val="ru-RU"/>
      </w:rPr>
    </w:pPr>
  </w:p>
  <w:p w14:paraId="7F0ACC0B" w14:textId="1F6ABFDE" w:rsidR="007969CA" w:rsidRDefault="007969CA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lang w:val="ru-RU"/>
      </w:rPr>
      <w:t>2</w:t>
    </w:r>
    <w:r>
      <w:fldChar w:fldCharType="end"/>
    </w:r>
  </w:p>
  <w:p w14:paraId="5C42CC63" w14:textId="77777777" w:rsidR="007969CA" w:rsidRDefault="007969C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094"/>
    <w:rsid w:val="00075094"/>
    <w:rsid w:val="0021569C"/>
    <w:rsid w:val="0027785B"/>
    <w:rsid w:val="007969CA"/>
    <w:rsid w:val="00AB7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DFECDD"/>
  <w15:chartTrackingRefBased/>
  <w15:docId w15:val="{58200875-C281-42BB-9851-7458D91D3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5094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color w:val="000000"/>
      <w:kern w:val="0"/>
      <w:sz w:val="24"/>
      <w:szCs w:val="24"/>
      <w:lang w:val="en-US" w:bidi="en-US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75094"/>
    <w:pPr>
      <w:widowControl/>
      <w:suppressAutoHyphens w:val="0"/>
    </w:pPr>
    <w:rPr>
      <w:rFonts w:eastAsia="Times New Roman" w:cs="Times New Roman"/>
      <w:color w:val="auto"/>
      <w:kern w:val="1"/>
      <w:sz w:val="28"/>
      <w:szCs w:val="20"/>
      <w:lang w:val="ru-RU" w:eastAsia="ar-SA" w:bidi="ar-SA"/>
    </w:rPr>
  </w:style>
  <w:style w:type="character" w:customStyle="1" w:styleId="a4">
    <w:name w:val="Основной текст Знак"/>
    <w:basedOn w:val="a0"/>
    <w:link w:val="a3"/>
    <w:rsid w:val="00075094"/>
    <w:rPr>
      <w:rFonts w:ascii="Times New Roman" w:eastAsia="Times New Roman" w:hAnsi="Times New Roman" w:cs="Times New Roman"/>
      <w:kern w:val="1"/>
      <w:sz w:val="28"/>
      <w:szCs w:val="20"/>
      <w:lang w:eastAsia="ar-SA"/>
      <w14:ligatures w14:val="none"/>
    </w:rPr>
  </w:style>
  <w:style w:type="paragraph" w:styleId="a5">
    <w:name w:val="header"/>
    <w:basedOn w:val="a"/>
    <w:link w:val="a6"/>
    <w:uiPriority w:val="99"/>
    <w:rsid w:val="0007509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75094"/>
    <w:rPr>
      <w:rFonts w:ascii="Times New Roman" w:eastAsia="Lucida Sans Unicode" w:hAnsi="Times New Roman" w:cs="Tahoma"/>
      <w:color w:val="000000"/>
      <w:kern w:val="0"/>
      <w:sz w:val="24"/>
      <w:szCs w:val="24"/>
      <w:lang w:val="en-US" w:bidi="en-US"/>
      <w14:ligatures w14:val="none"/>
    </w:rPr>
  </w:style>
  <w:style w:type="character" w:styleId="a7">
    <w:name w:val="Hyperlink"/>
    <w:rsid w:val="00075094"/>
    <w:rPr>
      <w:color w:val="0563C1"/>
      <w:u w:val="single"/>
    </w:rPr>
  </w:style>
  <w:style w:type="paragraph" w:styleId="a8">
    <w:name w:val="footer"/>
    <w:basedOn w:val="a"/>
    <w:link w:val="a9"/>
    <w:uiPriority w:val="99"/>
    <w:unhideWhenUsed/>
    <w:rsid w:val="0007509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75094"/>
    <w:rPr>
      <w:rFonts w:ascii="Times New Roman" w:eastAsia="Lucida Sans Unicode" w:hAnsi="Times New Roman" w:cs="Tahoma"/>
      <w:color w:val="000000"/>
      <w:kern w:val="0"/>
      <w:sz w:val="24"/>
      <w:szCs w:val="24"/>
      <w:lang w:val="en-US" w:bidi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posvan.khabkrai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aninoadm.khabkrai.ru/Deyatelnost/Arhitektura-i-gradostroitelstvo/Obyavleniya-i-dokumentaciya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500</Words>
  <Characters>2855</Characters>
  <Application>Microsoft Office Word</Application>
  <DocSecurity>0</DocSecurity>
  <Lines>23</Lines>
  <Paragraphs>6</Paragraphs>
  <ScaleCrop>false</ScaleCrop>
  <Company/>
  <LinksUpToDate>false</LinksUpToDate>
  <CharactersWithSpaces>3349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Калинина Мария Александровна</dc:creator>
  <cp:keywords/>
  <dc:description/>
  <cp:lastModifiedBy>Петрова Людмила Юрьевна</cp:lastModifiedBy>
  <cp:revision>3</cp:revision>
  <cp:lastPrinted>2026-10-13T04:53:00Z</cp:lastPrinted>
  <dcterms:created xsi:type="dcterms:W3CDTF">2026-10-13T04:48:00Z</dcterms:created>
  <dcterms:modified xsi:type="dcterms:W3CDTF">2026-10-15T01:02:00Z</dcterms:modified>
</cp:coreProperties>
</file>