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AF43F" w14:textId="77777777" w:rsidR="00D5536E" w:rsidRPr="00D5536E" w:rsidRDefault="00D5536E" w:rsidP="00D55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44062055"/>
      <w:r w:rsidRPr="00D5536E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6A48EF8C" w14:textId="77777777" w:rsidR="00D5536E" w:rsidRPr="00D5536E" w:rsidRDefault="00D5536E" w:rsidP="00D55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536E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0B1AC5D3" w14:textId="77777777" w:rsidR="00D5536E" w:rsidRPr="00D5536E" w:rsidRDefault="00D5536E" w:rsidP="00D55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536E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1D23DBB6" w14:textId="77777777" w:rsidR="00D5536E" w:rsidRPr="00D5536E" w:rsidRDefault="00D5536E" w:rsidP="00D55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B0A778" w14:textId="77777777" w:rsidR="00D5536E" w:rsidRPr="00D5536E" w:rsidRDefault="00D5536E" w:rsidP="00D55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536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B154B9C" w14:textId="77777777" w:rsidR="00D5536E" w:rsidRPr="00D5536E" w:rsidRDefault="00D5536E" w:rsidP="00D5536E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2C0AD06" w14:textId="77777777" w:rsidR="00F2272E" w:rsidRDefault="00F2272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10B292" w14:textId="77777777" w:rsidR="00F2272E" w:rsidRDefault="00F2272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997C1B" w14:textId="77777777" w:rsidR="00F2272E" w:rsidRDefault="00F2272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173265" w14:textId="77777777" w:rsidR="00F2272E" w:rsidRDefault="00F2272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AC70ED" w14:textId="77777777" w:rsidR="00F2272E" w:rsidRDefault="00F2272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6DD513D" w14:textId="77777777" w:rsidR="00F2272E" w:rsidRDefault="00F2272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53FD907" w14:textId="3F380767" w:rsidR="00F2272E" w:rsidRDefault="00D5536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01.06.2026 № 583</w:t>
      </w:r>
    </w:p>
    <w:p w14:paraId="0B824F2B" w14:textId="77777777" w:rsidR="00F2272E" w:rsidRDefault="00F2272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CB51DB" w14:textId="2123EAD5" w:rsidR="00F2272E" w:rsidRPr="00F2272E" w:rsidRDefault="00F2272E" w:rsidP="00F2272E">
      <w:pPr>
        <w:widowControl w:val="0"/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регламент реализации полномочий администратора доходов районного бюджета по взысканию дебиторской задолженности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платежам в бюджет, пеням и штрафам по ним в администрации Ванинского муниципального района Хабаровского края утвержденный постановлением администрации Ванинского муниципального района Хабаровского края от 19 сентября 2024 г. № 761 «Об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администрации Ванинского муниципального района Хабаровского края» </w:t>
      </w:r>
    </w:p>
    <w:bookmarkEnd w:id="0"/>
    <w:p w14:paraId="4F102D3A" w14:textId="2A0064D9" w:rsidR="00F2272E" w:rsidRDefault="00F2272E" w:rsidP="00F2272E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C29A9FA" w14:textId="156AD129" w:rsidR="00F2272E" w:rsidRDefault="00F2272E" w:rsidP="00F2272E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DE6D6C1" w14:textId="77777777" w:rsidR="00F2272E" w:rsidRPr="00F2272E" w:rsidRDefault="00F2272E" w:rsidP="00F2272E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AA3EED9" w14:textId="455ABC19" w:rsidR="00F2272E" w:rsidRPr="00F2272E" w:rsidRDefault="00F2272E" w:rsidP="00F2272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Arial"/>
          <w:sz w:val="28"/>
          <w:szCs w:val="28"/>
        </w:rPr>
      </w:pP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полномочий администратора доходов районного бюджета по взысканию дебиторской задолженности по платежам в районный бюджет, пеням и штрафам по ним, в соответствии с </w:t>
      </w:r>
      <w:hyperlink r:id="rId6">
        <w:r w:rsidRPr="00F2272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F2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финансов Российской Федерации от 26 сентября 2024 г. № 139н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</w:t>
      </w:r>
      <w:r w:rsidRPr="00F2272E">
        <w:rPr>
          <w:rFonts w:ascii="Times New Roman" w:eastAsia="Calibri" w:hAnsi="Times New Roman" w:cs="Arial"/>
          <w:sz w:val="28"/>
          <w:szCs w:val="28"/>
        </w:rPr>
        <w:t xml:space="preserve"> в связи с изменением кадрового состава и структуры администрации Ванинского муниципального района Хабаровского края администрация Ванинского муниципального района Хабаровского края</w:t>
      </w:r>
    </w:p>
    <w:p w14:paraId="3E0EE06F" w14:textId="77777777" w:rsidR="00F2272E" w:rsidRPr="00F2272E" w:rsidRDefault="00F2272E" w:rsidP="00F2272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BC4E7DA" w14:textId="77777777" w:rsidR="00F2272E" w:rsidRPr="00F2272E" w:rsidRDefault="00F2272E" w:rsidP="00F22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F2272E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ПОСТАНОВЛЯЕТ:</w:t>
      </w:r>
    </w:p>
    <w:p w14:paraId="2BFF74C2" w14:textId="7DD54EDA" w:rsidR="00F2272E" w:rsidRPr="00F2272E" w:rsidRDefault="00F2272E" w:rsidP="00F227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постановление администрации Ванинского муниципального района Хабаровского края от 19 сентября 2024 г. № 761 «Об утверждении регламента реализации полномочий администратора доходов бюджета </w:t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по взысканию дебиторской задолженности по платежам в бюджет, пеням </w:t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штрафам по ним в администрации Ванинского муниципального района Хабаровского края» следующие изменения:</w:t>
      </w:r>
    </w:p>
    <w:p w14:paraId="022EF2CC" w14:textId="33997AF5" w:rsidR="00F2272E" w:rsidRPr="00F2272E" w:rsidRDefault="00F2272E" w:rsidP="00F227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Регламент реализации полномочий администратора доходов районного бюджета по взысканию дебиторской задолженности по платежам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районный бюджет, пеням и штрафам по ним в администрации Ванинского муниципального района Хабаровского края изложить в новой редакции согласно приложению 1 к настоящему постановлению.</w:t>
      </w:r>
    </w:p>
    <w:p w14:paraId="5E25380D" w14:textId="5F900840" w:rsidR="00F2272E" w:rsidRPr="00F2272E" w:rsidRDefault="00F2272E" w:rsidP="00F227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 работы по исполнению плана мероприятий («дорожной карты») по взысканию дебиторской задолженности по платежам в районный бюджет Ванинского муниципального района Хабаровского края, пеням </w:t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штрафам по ним изложить в новой редакции согласно приложению 2</w:t>
      </w: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 настоящему постановлению.</w:t>
      </w:r>
    </w:p>
    <w:p w14:paraId="54E4308D" w14:textId="44EEF614" w:rsidR="00F2272E" w:rsidRPr="00F2272E" w:rsidRDefault="00F2272E" w:rsidP="00F2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2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>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r w:rsidRPr="00F227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Pr="00F227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vanino</w:t>
      </w:r>
      <w:proofErr w:type="spellEnd"/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F227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voshod</w:t>
      </w:r>
      <w:proofErr w:type="spellEnd"/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F227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регистрация в качестве сетевого издания: Эл. № ФС77-89729 от 23 июня 2025 г.), </w:t>
      </w: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на официальном сайте Ванинского муниципального района Хабаровского края (vaninoadm.khabkrai.ru) в информационно-телекоммуникационной сети Интернет. </w:t>
      </w:r>
    </w:p>
    <w:p w14:paraId="51277C4B" w14:textId="77777777" w:rsidR="00F2272E" w:rsidRPr="00F2272E" w:rsidRDefault="00F2272E" w:rsidP="00F2272E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>3. Контроль за исполнением настоящего постановления возложить                  на заместителя главы администрации Ванинского муниципального района Хабаровского края по экономике и финансам.</w:t>
      </w:r>
    </w:p>
    <w:p w14:paraId="72D838BD" w14:textId="2D8D321A" w:rsidR="00F2272E" w:rsidRPr="00F2272E" w:rsidRDefault="00F2272E" w:rsidP="00F2272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</w:t>
      </w: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01 февраля 2026 г.  </w:t>
      </w:r>
    </w:p>
    <w:p w14:paraId="6C058F49" w14:textId="77777777" w:rsidR="00F2272E" w:rsidRPr="00F2272E" w:rsidRDefault="00F2272E" w:rsidP="00F2272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6E1A0" w14:textId="1CC7CD57" w:rsidR="00F2272E" w:rsidRDefault="00F2272E" w:rsidP="00F2272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1D376E" w14:textId="53E452F9" w:rsidR="00F2272E" w:rsidRDefault="00F2272E" w:rsidP="00F2272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FF664" w14:textId="77777777" w:rsidR="00F2272E" w:rsidRPr="00F2272E" w:rsidRDefault="00F2272E" w:rsidP="00F2272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3390F" w14:textId="02C029D0" w:rsidR="00F2272E" w:rsidRPr="00F2272E" w:rsidRDefault="00F2272E" w:rsidP="00F2272E">
      <w:pPr>
        <w:spacing w:after="20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администрации района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О.М. </w:t>
      </w:r>
      <w:proofErr w:type="spellStart"/>
      <w:r w:rsidRPr="00F2272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Ханукаева</w:t>
      </w:r>
      <w:proofErr w:type="spellEnd"/>
    </w:p>
    <w:p w14:paraId="3F6E0568" w14:textId="02A99C1A" w:rsidR="002E6AA7" w:rsidRDefault="002E6AA7" w:rsidP="00F2272E">
      <w:pPr>
        <w:jc w:val="both"/>
      </w:pPr>
    </w:p>
    <w:p w14:paraId="3FD65555" w14:textId="1C946717" w:rsidR="00973B8F" w:rsidRDefault="00973B8F" w:rsidP="00F2272E">
      <w:pPr>
        <w:jc w:val="both"/>
      </w:pPr>
    </w:p>
    <w:p w14:paraId="0443933C" w14:textId="2F7408EA" w:rsidR="00973B8F" w:rsidRDefault="00973B8F" w:rsidP="00F2272E">
      <w:pPr>
        <w:jc w:val="both"/>
      </w:pPr>
    </w:p>
    <w:p w14:paraId="1186C19E" w14:textId="79BE7E3F" w:rsidR="00973B8F" w:rsidRDefault="00973B8F" w:rsidP="00F2272E">
      <w:pPr>
        <w:jc w:val="both"/>
      </w:pPr>
    </w:p>
    <w:p w14:paraId="1BFE2B67" w14:textId="00D3D348" w:rsidR="00973B8F" w:rsidRDefault="00973B8F" w:rsidP="00F2272E">
      <w:pPr>
        <w:jc w:val="both"/>
      </w:pPr>
    </w:p>
    <w:p w14:paraId="595D21DC" w14:textId="64E8D14F" w:rsidR="00973B8F" w:rsidRDefault="00973B8F" w:rsidP="00F2272E">
      <w:pPr>
        <w:jc w:val="both"/>
      </w:pPr>
    </w:p>
    <w:p w14:paraId="52B2A794" w14:textId="2AD3B77A" w:rsidR="00973B8F" w:rsidRDefault="00973B8F" w:rsidP="00F2272E">
      <w:pPr>
        <w:jc w:val="both"/>
      </w:pPr>
    </w:p>
    <w:p w14:paraId="17328D94" w14:textId="096E1A78" w:rsidR="00973B8F" w:rsidRDefault="00973B8F" w:rsidP="00F2272E">
      <w:pPr>
        <w:jc w:val="both"/>
      </w:pPr>
    </w:p>
    <w:p w14:paraId="5FFA2DCE" w14:textId="1BBC2B3A" w:rsidR="00973B8F" w:rsidRDefault="00973B8F" w:rsidP="00F2272E">
      <w:pPr>
        <w:jc w:val="both"/>
      </w:pPr>
    </w:p>
    <w:p w14:paraId="1CD31F6C" w14:textId="6A69336B" w:rsidR="00973B8F" w:rsidRDefault="00973B8F" w:rsidP="00F2272E">
      <w:pPr>
        <w:jc w:val="both"/>
      </w:pPr>
    </w:p>
    <w:p w14:paraId="60E6911F" w14:textId="085A38C4" w:rsidR="00973B8F" w:rsidRDefault="00973B8F" w:rsidP="00F2272E">
      <w:pPr>
        <w:jc w:val="both"/>
      </w:pPr>
    </w:p>
    <w:p w14:paraId="08407D44" w14:textId="2D1246D0" w:rsidR="00973B8F" w:rsidRDefault="00973B8F" w:rsidP="00F2272E">
      <w:pPr>
        <w:jc w:val="both"/>
      </w:pPr>
    </w:p>
    <w:p w14:paraId="31335A60" w14:textId="1A1EF34A" w:rsidR="00973B8F" w:rsidRDefault="00973B8F" w:rsidP="00F2272E">
      <w:pPr>
        <w:jc w:val="both"/>
      </w:pPr>
    </w:p>
    <w:p w14:paraId="30680C44" w14:textId="22AB50E4" w:rsidR="00973B8F" w:rsidRDefault="00973B8F" w:rsidP="00F2272E">
      <w:pPr>
        <w:jc w:val="both"/>
      </w:pPr>
    </w:p>
    <w:p w14:paraId="214AF98C" w14:textId="5454249C" w:rsidR="00973B8F" w:rsidRDefault="00973B8F" w:rsidP="00F2272E">
      <w:pPr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6"/>
        <w:gridCol w:w="4158"/>
      </w:tblGrid>
      <w:tr w:rsidR="00973B8F" w:rsidRPr="00973B8F" w14:paraId="2960DA44" w14:textId="77777777" w:rsidTr="00D5536E">
        <w:tc>
          <w:tcPr>
            <w:tcW w:w="5196" w:type="dxa"/>
          </w:tcPr>
          <w:p w14:paraId="54CF1E45" w14:textId="77777777" w:rsidR="00973B8F" w:rsidRPr="00973B8F" w:rsidRDefault="00973B8F" w:rsidP="00973B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158" w:type="dxa"/>
          </w:tcPr>
          <w:p w14:paraId="28C91928" w14:textId="77777777" w:rsidR="00973B8F" w:rsidRPr="00973B8F" w:rsidRDefault="00973B8F" w:rsidP="00973B8F">
            <w:pPr>
              <w:widowControl w:val="0"/>
              <w:autoSpaceDE w:val="0"/>
              <w:autoSpaceDN w:val="0"/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14:paraId="45D6D013" w14:textId="77777777" w:rsidR="00973B8F" w:rsidRPr="00973B8F" w:rsidRDefault="00973B8F" w:rsidP="00973B8F">
            <w:pPr>
              <w:widowControl w:val="0"/>
              <w:autoSpaceDE w:val="0"/>
              <w:autoSpaceDN w:val="0"/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Ванинского муниципального района Хабаровского края</w:t>
            </w:r>
          </w:p>
          <w:p w14:paraId="5CF939C0" w14:textId="0318CF3B" w:rsidR="00973B8F" w:rsidRPr="00D5536E" w:rsidRDefault="00973B8F" w:rsidP="00973B8F">
            <w:pPr>
              <w:widowControl w:val="0"/>
              <w:autoSpaceDE w:val="0"/>
              <w:autoSpaceDN w:val="0"/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D5536E"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01.06.2026 </w:t>
            </w: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D5536E"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583</w:t>
            </w:r>
          </w:p>
          <w:p w14:paraId="60295436" w14:textId="77777777" w:rsidR="00973B8F" w:rsidRPr="00973B8F" w:rsidRDefault="00973B8F" w:rsidP="00973B8F">
            <w:pPr>
              <w:widowControl w:val="0"/>
              <w:autoSpaceDE w:val="0"/>
              <w:autoSpaceDN w:val="0"/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90972D" w14:textId="77777777" w:rsidR="00973B8F" w:rsidRPr="00973B8F" w:rsidRDefault="00973B8F" w:rsidP="00973B8F">
            <w:pPr>
              <w:widowControl w:val="0"/>
              <w:autoSpaceDE w:val="0"/>
              <w:autoSpaceDN w:val="0"/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«УТВЕРЖДЕНО</w:t>
            </w:r>
          </w:p>
          <w:p w14:paraId="420460FB" w14:textId="77777777" w:rsidR="00973B8F" w:rsidRPr="00973B8F" w:rsidRDefault="00973B8F" w:rsidP="00973B8F">
            <w:pPr>
              <w:widowControl w:val="0"/>
              <w:autoSpaceDE w:val="0"/>
              <w:autoSpaceDN w:val="0"/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Ванинского муниципального района Хабаровского края</w:t>
            </w:r>
          </w:p>
          <w:p w14:paraId="3D094989" w14:textId="77777777" w:rsidR="00973B8F" w:rsidRPr="00973B8F" w:rsidRDefault="00973B8F" w:rsidP="00973B8F">
            <w:pPr>
              <w:widowControl w:val="0"/>
              <w:autoSpaceDE w:val="0"/>
              <w:autoSpaceDN w:val="0"/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13 сентября 2024 г.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761__</w:t>
            </w:r>
          </w:p>
          <w:p w14:paraId="2856EA22" w14:textId="77777777" w:rsidR="00973B8F" w:rsidRPr="00973B8F" w:rsidRDefault="00973B8F" w:rsidP="00973B8F">
            <w:pPr>
              <w:widowControl w:val="0"/>
              <w:autoSpaceDE w:val="0"/>
              <w:autoSpaceDN w:val="0"/>
              <w:spacing w:line="240" w:lineRule="exac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3A23A39" w14:textId="77777777" w:rsidR="00973B8F" w:rsidRPr="00973B8F" w:rsidRDefault="00973B8F" w:rsidP="00973B8F">
      <w:pPr>
        <w:spacing w:after="200" w:line="240" w:lineRule="exact"/>
        <w:rPr>
          <w:rFonts w:ascii="Calibri" w:eastAsia="Calibri" w:hAnsi="Calibri" w:cs="Times New Roman"/>
        </w:rPr>
      </w:pPr>
    </w:p>
    <w:p w14:paraId="01A0562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</w:p>
    <w:p w14:paraId="7F16E265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полномочий администратора доходов районного бюджета</w:t>
      </w:r>
    </w:p>
    <w:p w14:paraId="2BF84C0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взысканию дебиторской задолженности по платежам в районный бюджет,</w:t>
      </w:r>
    </w:p>
    <w:p w14:paraId="6F89A05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пеням и штрафам по ним в администрации Ванинского муниципального района Хабаровского края</w:t>
      </w:r>
    </w:p>
    <w:p w14:paraId="0DD9878C" w14:textId="77777777" w:rsidR="00973B8F" w:rsidRPr="00973B8F" w:rsidRDefault="00973B8F" w:rsidP="00973B8F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6D31BA3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1. Общие положения.</w:t>
      </w:r>
    </w:p>
    <w:p w14:paraId="27C2685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Настоящий регламент разработан в целях реализации комплекса мер, направленных на улучшение качества администрирования доходов районного бюджета Ванинского муниципального района Хабаровского края, сокращение просроченной дебиторской задолженности по платежам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районный бюджет, пеням и штрафам по ним, а также принятие своевременных мер по ее взысканию. </w:t>
      </w:r>
    </w:p>
    <w:p w14:paraId="682A863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 Настоящий регламент устанавливает перечень мероприятий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реализации полномочий администратора доходов районного бюджета, направленных на взыскание дебиторской задолженности по доходам, процедуру осуществления каждого мероприятия, сроки реализации таких мероприятий, ответственных исполнителей, а также порядок направления запросов, уведомлений, требований, претензий, возражений и иных документов, необходимых для реализации указанных полномочий.</w:t>
      </w:r>
    </w:p>
    <w:p w14:paraId="426C8C7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Понятия и определения, используемые в настоящем регламенте, понимаются в значении, используемом законодательством Российской Федерации, если иное не оговорено в настоящем регламенте.</w:t>
      </w:r>
    </w:p>
    <w:p w14:paraId="5955241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 «дебиторская задолженность по доходам» используется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значении, установленном общими требованиями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утвержденными приказом Министерства финансов Российской Федерации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26.09.2024 № 139н.</w:t>
      </w:r>
    </w:p>
    <w:p w14:paraId="325774E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Мероприятия по реализации полномочий администратора доходов районного бюджета по взысканию дебиторской задолженности по доходам осуществляются:</w:t>
      </w:r>
    </w:p>
    <w:p w14:paraId="602CB23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сотрудниками административной комиссии Ванинского муниципального района Хабаровского края;</w:t>
      </w:r>
    </w:p>
    <w:p w14:paraId="2DBE8C5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 сектором по делам несовершеннолетних и защите их прав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администрации Ванинского муниципального района Хабаровского края;</w:t>
      </w:r>
    </w:p>
    <w:p w14:paraId="021B2966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муниципальным казенным учреждением «Комитет по содержанию объектов муниципальной собственности» администрации Ванинского муниципального района Хабаровского края. (Далее - администраторы доходов).</w:t>
      </w:r>
    </w:p>
    <w:p w14:paraId="670FD33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 Мероприятия по принудительному взысканию дебиторской задолженности по доходам в судебном порядке и на стадии исполнительного производства осуществляются правовым отделом администрации Ванинского муниципального района Хабаровского края во взаимодействии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администраторами доходов.</w:t>
      </w:r>
    </w:p>
    <w:p w14:paraId="6526E8C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 Процедура осуществления каждого мероприятия по взысканию дебиторской задолженности по доходам включает в себя, если иное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установлено законодательством Российской Федерации:</w:t>
      </w:r>
    </w:p>
    <w:p w14:paraId="20BD1E8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выявление основания для проведения мероприятия;</w:t>
      </w:r>
    </w:p>
    <w:p w14:paraId="124984D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подготовку проектов документов, расчетов, запросов, уведомлений, требований, претензий, возражений, заявлений и иных документов;</w:t>
      </w:r>
    </w:p>
    <w:p w14:paraId="297973B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согласование и подписание документов уполномоченными должностными лицами;</w:t>
      </w:r>
    </w:p>
    <w:p w14:paraId="3357E30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направление документов должнику, в органы государственной власти, иные государственные органы, органы местного самоуправления, организации, судебные органы, органы принудительного исполнения и иным лицам;</w:t>
      </w:r>
    </w:p>
    <w:p w14:paraId="4DAD774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регистрацию направленных и полученных документов;</w:t>
      </w:r>
    </w:p>
    <w:p w14:paraId="12C6DD8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мониторинг исполнения и результатов;</w:t>
      </w:r>
    </w:p>
    <w:p w14:paraId="722D56F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хранение документов в установленном порядке.</w:t>
      </w:r>
    </w:p>
    <w:p w14:paraId="506F04A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1.7. Документы, связанные с реализацией полномочий по взысканию дебиторской задолженности по доходам, могут направляться по почте заказным письмом, вручаться под подпись, направляться в электронной форме в порядке, установленном законодательством Российской Федерации, либо иным способом, предусмотренным законодательством Российской Федерации, договором, муниципальным контрактом, соглашением.</w:t>
      </w:r>
    </w:p>
    <w:p w14:paraId="4E130F8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 Документы, связанные с претензионно-исковой работой, взысканием дебиторской задолженности по доходам, исполнительным производством, учетом и списанием задолженности, подлежат регистрации, учету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хранению в порядке, установленном муниципальными правовыми актами администрации Ванинского муниципального района Хабаровского края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правилами делопроизводства.</w:t>
      </w:r>
    </w:p>
    <w:p w14:paraId="4C478E1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Мероприятия по недопущению образования просроченной дебиторской задолженности по доходам, выявлению факторов, влияющих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образование просроченной дебиторской задолженности по доходам.</w:t>
      </w:r>
    </w:p>
    <w:p w14:paraId="7023500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 Администраторы доходов осуществляют следующие мероприятия по недопущению образования просроченной дебиторской задолженности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доходам и выявлению факторов, влияющих на ее образование:</w:t>
      </w:r>
    </w:p>
    <w:p w14:paraId="15C26C3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Осуществляют контроль за правильностью исчисления, полнотой и своевременностью осуществления платежей в районный бюджет, пеням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штрафам по ним по закрепленным за администрацией Ванинского муниципального района Хабаровского края как администратором доходов районного бюджета источникам доходов районного бюджета, в том числе:</w:t>
      </w:r>
    </w:p>
    <w:p w14:paraId="5EBF73D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за фактическим зачислением платежей в районный бюджет в размерах и сроки, установленные законодательством Российской Федерации, договором, муниципальным контрактом, соглашением;</w:t>
      </w:r>
    </w:p>
    <w:p w14:paraId="71CBFFD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за погашением начислений соответствующими платежами, являющимися источниками формирования доходов районного бюджета,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Государственной информационной системе о государственных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услуг»;</w:t>
      </w:r>
    </w:p>
    <w:p w14:paraId="3A226A7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за исполнением графика платежей в случае предоставления отсрочки или рассрочки уплаты платежей, а также за погашением дебиторской задолженности по доходам, образовавшейся в связи с неисполнением графика уплаты платежей в районный бюджет;</w:t>
      </w:r>
    </w:p>
    <w:p w14:paraId="555B3A36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за начислением процентов за предоставленную отсрочку или рассрочку, пени, штрафов, неустоек за просрочку уплаты платежей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районный бюджет в порядке и случаях, предусмотренных законодательством Российской Федерации;</w:t>
      </w:r>
    </w:p>
    <w:p w14:paraId="27D5016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за своевременным составлением первичных учетных документов, обосновывающих возникновение дебиторской задолженности либо оформляющих операции по ее увеличению или уменьшению, а также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своевременным отражением указанных операций в бюджетном учете.</w:t>
      </w:r>
    </w:p>
    <w:p w14:paraId="31A4D4A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 Проводят не реже одного раза в квартал инвентаризацию расчетов с должниками, включая сверку данных по доходам районного бюджета на основании информации о непогашенных начислениях, содержащейся в Государственной информационной системе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государственных и муниципальных платежах, за исключением платежей, информация о которых не размещается в указанной системе в соответствии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перечнем, утвержденным приказом Министерства финансов Российской Федерации от 25.12.2019 № 250н.</w:t>
      </w:r>
    </w:p>
    <w:p w14:paraId="1B7F79B1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Инвентаризация проводится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сомнительной, подготовки предложений по ее урегулированию либо принудительному взысканию.</w:t>
      </w:r>
    </w:p>
    <w:p w14:paraId="046C3F6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 Проводят мониторинг финансового и платежного состояния должников, в том числе при проведении мероприятий по инвентаризации,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предмет:</w:t>
      </w:r>
    </w:p>
    <w:p w14:paraId="47C97D41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наличия сведений о взыскании с должника денежных средств в рамках исполнительного производства;</w:t>
      </w:r>
    </w:p>
    <w:p w14:paraId="17D705D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наличия сведений о возбуждении в отношении должника дела о банкротстве;</w:t>
      </w:r>
    </w:p>
    <w:p w14:paraId="2F082A81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наличия сведений о принятии регистрирующим органом решения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предстоящем исключении должника - юридического лица, индивидуального предпринимателя из единого государственного реестра юридических лиц/индивидуальных предпринимателей;</w:t>
      </w:r>
    </w:p>
    <w:p w14:paraId="6753541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наличия сведений о ликвидации, реорганизации, прекращении деятельности должника;</w:t>
      </w:r>
    </w:p>
    <w:p w14:paraId="02CD6C7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наличия результатов анализа, автоматизированного расчета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мониторинга финансового состояния и уровня долговой нагрузки должников, полученных в установленном порядке из информационных систем Федеральной налоговой службы и иных доступных источников,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наличии соответствующих полномочий и данных;</w:t>
      </w:r>
    </w:p>
    <w:p w14:paraId="1DC6EBF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наличия иных сведений, влияющих на возможность взыскания дебиторской задолженности по доходам.</w:t>
      </w:r>
    </w:p>
    <w:p w14:paraId="735761A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2.1.4. Мониторинг, предусмотренный пунктом 2.1.3 настоящего регламента, осуществляется с использованием официально опубликованных сведений, размещенных в информационных системах и официальных источниках, в том числе:</w:t>
      </w:r>
    </w:p>
    <w:p w14:paraId="7A4A75B2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сведениях единого государственного реестра юридических лиц/индивидуальных предпринимателей;</w:t>
      </w:r>
    </w:p>
    <w:p w14:paraId="15921DA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сведениях о сообщениях, подлежащих опубликованию в соответствии с законодательством о государственной регистрации юридических лиц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индивидуальных предпринимателей;</w:t>
      </w:r>
    </w:p>
    <w:p w14:paraId="21898B55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сведениях, размещаемых в деле о банкротстве и в процедурах, применяемых в деле о банкротстве;</w:t>
      </w:r>
    </w:p>
    <w:p w14:paraId="34B2FDA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сведениях Банка данных исполнительных производств Федеральной службы судебных приставов;</w:t>
      </w:r>
    </w:p>
    <w:p w14:paraId="51BA4F0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Государственной информационной системе о государственных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платежах;</w:t>
      </w:r>
    </w:p>
    <w:p w14:paraId="7376AB7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иных источниках, использование которых предусмотрено законодательством Российской Федерации.</w:t>
      </w:r>
    </w:p>
    <w:p w14:paraId="2A9BD71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2.1.5. При выявлении обстоятельств, свидетельствующих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невозможности взыскания дебиторской задолженности по доходам, администраторы доходов своевременно принимают решения о признании задолженности безнадежной к взысканию и о ее списании, а также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восстановлении ранее списанной задолженности в случаях и порядке, предусмотренных статьей 47.2 Бюджетного кодекса Российской Федерации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муниципальным правовым актом администрации Ванинского муниципального района Хабаровского края.</w:t>
      </w:r>
    </w:p>
    <w:p w14:paraId="3798048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2.1.6. Администраторы доходов осуществляют отнесение сомнительной дебиторской задолженности, в том числе задолженности неплатежеспособных дебиторов, на забалансовый учет для наблюдения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возможностью ее взыскания в случае изменения имущественного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положения должника в порядке, установленном учетной политикой администрации Ванинского муниципального района Хабаровского края.</w:t>
      </w:r>
    </w:p>
    <w:p w14:paraId="5DF32B4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2.1.7. Администраторы доходов при наличии оснований и в порядке, установленном законодательством Российской Федерации, направляют запросы, уведомления и иные документы в органы государственной власти, иные государственные органы, органы местного самоуправления, организации и должностным лицам в целях получения сведений, необходимых для реализации полномочий по взысканию дебиторской задолженности по доходам.</w:t>
      </w:r>
    </w:p>
    <w:p w14:paraId="54CF1F86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2.1.8. Администраторы доходов проводят иные мероприятия, направленные на недопущение образования просроченной дебиторской задолженности по доходам и выявление факторов, влияющих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ее образование.</w:t>
      </w:r>
    </w:p>
    <w:p w14:paraId="28F93963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Мероприятия по урегулированию дебиторской задолженности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доходам в досудебном порядке</w:t>
      </w:r>
    </w:p>
    <w:p w14:paraId="7C1B5F6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 Мероприятия по урегулированию дебиторской задолженности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доходам в досудебном порядке осуществляются со дня истечения срока уплаты соответствующего платежа в районный бюджет, пеней и штрафов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нему до начала работы по принудительному взысканию задолженности.</w:t>
      </w:r>
    </w:p>
    <w:p w14:paraId="41280DD2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 Мероприятия по урегулированию дебиторской задолженности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доходам в досудебном порядке включают в себя:</w:t>
      </w:r>
    </w:p>
    <w:p w14:paraId="38A700A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направление должнику требования о погашении образовавшейся задолженности;</w:t>
      </w:r>
    </w:p>
    <w:p w14:paraId="79D054C3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направление должнику претензии о погашении образовавшейся задолженности в досудебном порядке;</w:t>
      </w:r>
    </w:p>
    <w:p w14:paraId="4850BE1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рассмотрение вопроса о возможности расторжения договора, муниципального контракта, соглашения;</w:t>
      </w:r>
    </w:p>
    <w:p w14:paraId="5C995EE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рассмотрение вопроса о возможности предоставления отсрочки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рассрочки платежа;</w:t>
      </w:r>
    </w:p>
    <w:p w14:paraId="02DBC3D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рассмотрение вопроса о реструктуризации дебиторской задолженности по доходам;</w:t>
      </w:r>
    </w:p>
    <w:p w14:paraId="43F5518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направление документов в рамках дела о банкротстве должника;</w:t>
      </w:r>
    </w:p>
    <w:p w14:paraId="3546290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направление возражений против предстоящего исключения должника из единого государственного реестра юридических лиц либо единого государственного реестра индивидуальных предпринимателей;</w:t>
      </w:r>
    </w:p>
    <w:p w14:paraId="5FA1A34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мониторинг поступлений платежей по направленным требованиям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претензиям;</w:t>
      </w:r>
    </w:p>
    <w:p w14:paraId="5700ABA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иные мероприятия, проводимые по решению администраторов доходов в целях погашения или урегулирования дебиторской задолженности по доходам в досудебном порядке.</w:t>
      </w:r>
    </w:p>
    <w:p w14:paraId="4FC745D2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 В случаях, когда денежное обязательство не предусматривает срок его исполнения и не содержит условия, позволяющего определить этот срок, а также в случаях, когда срок исполнения обязательства определен моментом востребования, администратор доходов обеспечивает направление должнику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требования о погашении образовавшейся задолженности не позднее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30 календарных дней со дня образования дебиторской задолженности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доходам.</w:t>
      </w:r>
    </w:p>
    <w:p w14:paraId="2ACE5CB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проекта требования, расчета задолженности и направление требования должнику осуществляются администратором доходов в срок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позднее 10 рабочих дней со дня выявления задолженности, но не позднее срока, установленного абзацем первым настоящего пункта.</w:t>
      </w:r>
    </w:p>
    <w:p w14:paraId="49C685C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3.4. Требование о погашении дебиторской задолженности по доходам должно содержать:</w:t>
      </w:r>
    </w:p>
    <w:p w14:paraId="60072C2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наименование должника;</w:t>
      </w:r>
    </w:p>
    <w:p w14:paraId="0E3701C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основание возникновения задолженности;</w:t>
      </w:r>
    </w:p>
    <w:p w14:paraId="6F4D29E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сумму задолженности, в том числе сумму основного долга, пеней, штрафов, процентов, неустойки при наличии;</w:t>
      </w:r>
    </w:p>
    <w:p w14:paraId="7E4D7C9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расчет задолженности;</w:t>
      </w:r>
    </w:p>
    <w:p w14:paraId="7DB1F92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банковские реквизиты для перечисления платежа;</w:t>
      </w:r>
    </w:p>
    <w:p w14:paraId="2FB166C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срок для добровольного погашения задолженности;</w:t>
      </w:r>
    </w:p>
    <w:p w14:paraId="43C1A183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предупреждение о последствиях неисполнения требования, в том числе о возможности обращения в суд и принудительного взыскания задолженности;</w:t>
      </w:r>
    </w:p>
    <w:p w14:paraId="765DECA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иные сведения, необходимые для урегулирования задолженности.</w:t>
      </w:r>
    </w:p>
    <w:p w14:paraId="0C4D19F1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 При выявлении в ходе контроля за поступлением доходов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районный бюджет нарушений контрагентом условий договора, муниципального контракта, соглашения в части, касающейся уплаты денежных средств, администраторы доходов в срок не позднее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 календарных дней со дня образования просроченной дебиторской задолженности:</w:t>
      </w:r>
    </w:p>
    <w:p w14:paraId="04E8E07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1. производят расчет задолженности;</w:t>
      </w:r>
    </w:p>
    <w:p w14:paraId="74F8B5C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направляют должнику требование и (или) претензию о погашении задолженности с приложением расчета задолженности.</w:t>
      </w:r>
    </w:p>
    <w:p w14:paraId="0462B77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требовании, претензии устанавливается срок для добровольного погашения задолженности, составляющий 15 календарных дней, если иной срок не установлен законодательством Российской Федерации либо договором, муниципальным контрактом, соглашением.</w:t>
      </w:r>
    </w:p>
    <w:p w14:paraId="5A2502C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3.6. Направление претензии должнику о погашении образовавшейся задолженности в досудебном порядке осуществляется в установленный законом или договором, муниципальным контрактом, соглашением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 либо договором, муниципальным контрактом, соглашением.</w:t>
      </w:r>
    </w:p>
    <w:p w14:paraId="58E989F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претензии и приложений к ней осуществляется администратором доходов в срок не позднее 10 рабочих дней со дня выявления основания для направления претензии, но не позднее сроков, установленных для досудебного урегулирования.</w:t>
      </w:r>
    </w:p>
    <w:p w14:paraId="125F204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 Требование, претензия направляются должнику по почте заказным письмом либо в ином порядке, установленном законодательством Российской Федерации или договором, муниципальным контрактом, соглашением.</w:t>
      </w:r>
    </w:p>
    <w:p w14:paraId="6666F3B3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технической возможности и правовых оснований документы могут быть направлены в электронной форме в порядке, установленном законодательством Российской Федерации.</w:t>
      </w:r>
    </w:p>
    <w:p w14:paraId="16A0100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 Администраторы доходов рассматривают вопрос о возможности расторжения договора, муниципального контракта, соглашения, предоставления отсрочки или рассрочки платежа, реструктуризации дебиторской задолженности по доходам в порядке и случаях, предусмотренных законодательством Российской Федерации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муниципальными правовыми актами администрации Ванинского муниципального района Хабаровского края.</w:t>
      </w:r>
    </w:p>
    <w:p w14:paraId="15942CB2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предоставления отсрочки, рассрочки либо реструктуризации администраторы доходов обеспечивают подготовку соответствующего решения, соглашения, графика платежей и осуществляют контроль за его исполнением. </w:t>
      </w:r>
    </w:p>
    <w:p w14:paraId="70837311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 При выявлении обстоятельств, связанных с возбуждением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отношении должника дела о банкротстве или применением процедур, используемых в деле о банкротстве, администраторы доходов совместно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правовым отделом администрации Ванинского муниципального района Хабаровского края обеспечивают в пределах компетенции:</w:t>
      </w:r>
    </w:p>
    <w:p w14:paraId="7DE23B2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подготовку и направление требований об уплате обязательных платежей и требований по денежным обязательствам;</w:t>
      </w:r>
    </w:p>
    <w:p w14:paraId="6B050BA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подготовку и направление уведомлений о наличии задолженности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обязательным платежам либо задолженности по денежным обязательствам;</w:t>
      </w:r>
    </w:p>
    <w:p w14:paraId="3B9E066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предъявление либо объединение требований в деле о банкротстве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процедурах, применяемых в деле о банкротстве;</w:t>
      </w:r>
    </w:p>
    <w:p w14:paraId="386952F3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участие в процедурах банкротства в порядке, установленном законодательством Российской Федерации.</w:t>
      </w:r>
    </w:p>
    <w:p w14:paraId="3B9FF57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указанных документов осуществляется в порядке и сроки, установленные законодательством Российской Федерации о банкротстве,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Положением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утвержденным постановлением Правительства Российской Федерации от 29.05.2004 № 257, в пределах распространения его положений на соответствующие обязательства.</w:t>
      </w:r>
    </w:p>
    <w:p w14:paraId="0298B11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3.10. При получении сведений о принятии регистрирующим органом решения о предстоящем исключении должника - юридического лица, индивидуального предпринимателя из единого государственного реестра юридических лиц/индивидуальных предпринимателей администраторы доходов обеспечивают подготовку и направление в регистрирующий орган возражений против предстоящего исключения.</w:t>
      </w:r>
    </w:p>
    <w:p w14:paraId="36CFB26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Возражения направляются с приложением документов,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подтверждающих наличие задолженности и обоснованность возражений,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сроки, установленные абзацами первым и вторым пункта 4 и пунктом 7 статьи 21.1, абзацем первым пункта 4, пунктами 5 и 6 статьи 22.4 Федерального закона от 08.08.2001 № 129-ФЗ «О государственной регистрации юридических лиц и индивидуальных предпринимателей».</w:t>
      </w:r>
    </w:p>
    <w:p w14:paraId="58FBDF7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3.11. В целях реализации мероприятий по досудебному урегулированию дебиторской задолженности по доходам администраторы доходов вправе направлять запросы, уведомления и иные документы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органы государственной власти, иные государственные органы, органы местного самоуправления, организации и должностным лицам для получения сведений, необходимых для подтверждения наличия задолженности, личности должника, его правового состояния, места нахождения, контактных данных, сведений о предстоящем исключении из реестров, сведений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банкротстве и иных сведений.</w:t>
      </w:r>
    </w:p>
    <w:p w14:paraId="51B935C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Запросы направляются в порядке и случаях, установленных законодательством Российской Федерации.</w:t>
      </w:r>
    </w:p>
    <w:p w14:paraId="49518AD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3.12. С момента направления должнику требования или претензии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полного погашения задолженности либо истечения срока, установленного требованием или претензией для погашения задолженности, администраторы доходов осуществляют мониторинг поступлений платежей.</w:t>
      </w:r>
    </w:p>
    <w:p w14:paraId="5848D2C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осуществляется по данным бюджетного учета, Государственной информационной системы о государственных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платежах, банковским документам и иным доступным источникам.</w:t>
      </w:r>
    </w:p>
    <w:p w14:paraId="7CCB8A6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3.13. При добровольном исполнении обязательств в срок, указанный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требовании или претензии, претензионная работа в отношении должника прекращается.</w:t>
      </w:r>
    </w:p>
    <w:p w14:paraId="2789E81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частичном погашении задолженности претензионная работа продолжается в отношении непогашенной части задолженности.</w:t>
      </w:r>
    </w:p>
    <w:p w14:paraId="70997D4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3.14. Администраторы доходов обеспечивают регистрацию направленных требований, претензий, расчетов задолженности, запросов, уведомлений, возражений и иных документов, связанных с досудебным урегулированием дебиторской задолженности по доходам, а также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хранение в порядке, установленном муниципальными правовыми актами администрации Ванинского муниципального района Хабаровского края.</w:t>
      </w:r>
    </w:p>
    <w:p w14:paraId="4B677B6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4. Мероприятия по принудительному взысканию дебиторской задолженности по доходам.</w:t>
      </w:r>
    </w:p>
    <w:p w14:paraId="5BF63F96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 При отсутствии добровольного исполнения требования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претензии должником в установленный для погашения задолженности срок взыскание задолженности производится в судебном порядке.</w:t>
      </w:r>
    </w:p>
    <w:p w14:paraId="10F2528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 Взыскание просроченной дебиторской задолженности по доходам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судебном порядке осуществляется в порядке и в пределах сроков, которые установлены законодательством Российской Федерации.</w:t>
      </w:r>
    </w:p>
    <w:p w14:paraId="3B54FA9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 Администраторы доходов после установления факта нарушения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сроков исполнения обязательств и отсутствия добровольного исполнения требования, претензии должником в течение 15 рабочих дней со дня истечения срока для добровольного погашения задолженности направляют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правовой отдел администрации Ванинского муниципального района Хабаровского края служебную записку о подготовке искового заявления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суд.</w:t>
      </w:r>
    </w:p>
    <w:p w14:paraId="461EE5E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служебной записке прилагаются копии документов, подтверждающих наличие задолженности, в том числе:</w:t>
      </w:r>
    </w:p>
    <w:p w14:paraId="2A6771D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документы, являющиеся основанием возникновения задолженности;</w:t>
      </w:r>
    </w:p>
    <w:p w14:paraId="5D88110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расчет задолженности;</w:t>
      </w:r>
    </w:p>
    <w:p w14:paraId="480279B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копии направленных требований, претензий;</w:t>
      </w:r>
    </w:p>
    <w:p w14:paraId="2204F79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документы, подтверждающие направление требований, претензий должнику;</w:t>
      </w:r>
    </w:p>
    <w:p w14:paraId="339C257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поступивших платежах при их наличии;</w:t>
      </w:r>
    </w:p>
    <w:p w14:paraId="0856217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ответы должника при их наличии;</w:t>
      </w:r>
    </w:p>
    <w:p w14:paraId="6B4FC1C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иные документы, необходимые для подготовки искового заявления.</w:t>
      </w:r>
    </w:p>
    <w:p w14:paraId="6DC8E0E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 Правовой отдел администрации Ванинского муниципального района Хабаровского края в течение 30 рабочих дней со дня поступления служебной записки, но не позднее 60 календарных дней со дня истечения срока для добровольного погашения задолженности, установленного требованием или претензией, обеспечивает подготовку и направление искового заявления о взыскании просроченной дебиторской задолженности по доходам в суд с соблюдением требований о подсудности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подведомственности, установленных законодательством Российской Федерации.</w:t>
      </w:r>
    </w:p>
    <w:p w14:paraId="4E69DFC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правовой отдел вправе запрашивать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администраторов доходов дополнительные документы и сведения.</w:t>
      </w:r>
    </w:p>
    <w:p w14:paraId="4EBBB77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4.5. В случае если до вынесения решения суда требования об уплате исполнены должником добровольно, правовой отдел администрации Ванинского муниципального района Хабаровского края в установленном процессуальным законодательством порядке заявляет об отказе от иска либо совершает иные процессуальные действия, направленные на прекращение производства по делу.</w:t>
      </w:r>
    </w:p>
    <w:p w14:paraId="127AB4C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 Правовой отдел администрации Ванинского муниципального района Хабаровского края обеспечивает принятие исчерпывающих мер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обжалованию актов государственных органов, должностных лиц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судебных актов о полном или частичном отказе в удовлетворении заявленных требований при наличии к тому оснований в пределах процессуальных сроков, установленных законодательством Российской Федерации.</w:t>
      </w:r>
    </w:p>
    <w:p w14:paraId="087576D5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 После вступления в законную силу судебного акта о взыскании дебиторской задолженности по доходам правовой отдел администрации Ванинского муниципального района Хабаровского края обеспечивает получение исполнительного документа и принятие мер по его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принудительному исполнению.</w:t>
      </w:r>
    </w:p>
    <w:p w14:paraId="1D5C82A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4.8. В течение 10 рабочих дней со дня поступления исполнительного документа в администрацию Ванинского муниципального района Хабаровского края, но не позднее 60 календарных дней со дня его получения, правовой отдел направляет исполнительный документ для принудительного исполнения в службу судебных приставов либо в банк или иную кредитную организацию в случаях и порядке, установленных законодательством Российской Федерации.</w:t>
      </w:r>
    </w:p>
    <w:p w14:paraId="010C054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 При направлении исполнительного документа в службу судебных приставов правовой отдел при необходимости прилагает заявление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возбуждении исполнительного производства, ходатайства о принятии мер обеспечения исполнения исполнительного документа, а также иные документы, предусмотренные законодательством Российской Федерации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исполнительном производстве.</w:t>
      </w:r>
    </w:p>
    <w:p w14:paraId="45331D6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 На стадии принудительного исполнения судебных актов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взыскании просроченной дебиторской задолженности по доходам правовой отдел администрации Ванинского муниципального района Хабаровского края осуществляет мониторинг состояния исполнительного производства,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том числе:</w:t>
      </w:r>
    </w:p>
    <w:p w14:paraId="54FBE37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наличие постановления о возбуждении исполнительного производства;</w:t>
      </w:r>
    </w:p>
    <w:p w14:paraId="5E532D5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сумму исполнительного производства;</w:t>
      </w:r>
    </w:p>
    <w:p w14:paraId="38004BC3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ходе исполнительных действий;</w:t>
      </w:r>
    </w:p>
    <w:p w14:paraId="7E673EC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сумме непогашенной задолженности;</w:t>
      </w:r>
    </w:p>
    <w:p w14:paraId="59E0F27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принятых мерах принудительного исполнения;</w:t>
      </w:r>
    </w:p>
    <w:p w14:paraId="25C2E832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розыске должника, его имущества;</w:t>
      </w:r>
    </w:p>
    <w:p w14:paraId="415290A5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об изменении состояния счетов должника и его имущества при наличии соответствующих данных;</w:t>
      </w:r>
    </w:p>
    <w:p w14:paraId="1783D28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сведения в Банке данных исполнительных производств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официальном сайте Федеральной службы судебных приставов.</w:t>
      </w:r>
    </w:p>
    <w:p w14:paraId="37311F13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4.11. Правовой отдел администрации Ванинского муниципального района Хабаровского края при необходимости направляет судебному приставу-исполнителю запросы о ходе исполнительных действий, сумме непогашенной задолженности, принятых мерах, розыске должника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его имущества, а также знакомится с материалами исполнительного производства в порядке, установленном законодательством Российской Федерации.</w:t>
      </w:r>
    </w:p>
    <w:p w14:paraId="7281EA0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4.12. При получении сведений об окончании исполнительного производства, возвращении исполнительного документа либо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невозможности взыскания правовой отдел администрации Ванинского муниципального района Хабаровского края совместно с администраторами доходов оценивает наличие оснований для:</w:t>
      </w:r>
    </w:p>
    <w:p w14:paraId="7CFCDFD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повторного предъявления исполнительного документа в пределах сроков, установленных законодательством Российской Федерации;</w:t>
      </w:r>
    </w:p>
    <w:p w14:paraId="0C253E43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обжалования актов должностных лиц службы судебных приставов;</w:t>
      </w:r>
    </w:p>
    <w:p w14:paraId="0BD2588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 признания задолженности безнадежной к взысканию и ее списания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порядке, установленном муниципальными правовыми актами администрации Ванинского муниципального района Хабаровского края.</w:t>
      </w:r>
    </w:p>
    <w:p w14:paraId="1F99D6E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4.13. Документы о ходе претензионно-исковой работы по взысканию дебиторской задолженности по доходам, в том числе судебные акты, исполнительные документы, копии запросов и ответов на них, на бумажном носителе и (или) в электронной форме хранятся в правовом отделе администрации Ванинского муниципального района Хабаровского края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(или) у администраторов доходов в порядке, установленном муниципальными правовыми актами администрации Ванинского муниципального района Хабаровского края.</w:t>
      </w:r>
    </w:p>
    <w:p w14:paraId="6BD642C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целях обеспечения дебиторской задолженности по доходам</w:t>
      </w:r>
    </w:p>
    <w:p w14:paraId="15CD4EA6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 Мероприятия по наблюдению за платежеспособностью должника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возможностью взыскания дебиторской задолженности по доходам осуществляются администраторами доходов и правовым отделом администрации Ванинского муниципального района Хабаровского края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пределах своих полномочий.</w:t>
      </w:r>
    </w:p>
    <w:p w14:paraId="004EF52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5.2. Наблюдение за должником осуществляется на постоянной основе, а при проведении инвентаризации - не реже одного раза в квартал.</w:t>
      </w:r>
    </w:p>
    <w:p w14:paraId="70205BA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5.3. В рамках наблюдения администраторы доходов осуществляют мониторинг сведений о должнике, в том числе:</w:t>
      </w:r>
    </w:p>
    <w:p w14:paraId="2469A24A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сведений о государственной регистрации, ликвидации, реорганизации, прекращении деятельности должника;</w:t>
      </w:r>
    </w:p>
    <w:p w14:paraId="0383B9C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сведений о предстоящем исключении должника из единого государственного реестра юридических лиц/индивидуальных;</w:t>
      </w:r>
    </w:p>
    <w:p w14:paraId="6F7B4A1B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сведений о возбуждении дела о банкротстве и применении процедур, используемых в деле о банкротстве;</w:t>
      </w:r>
    </w:p>
    <w:p w14:paraId="67D6D1D6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сведений о наличии исполнительных производств;</w:t>
      </w:r>
    </w:p>
    <w:p w14:paraId="373CEB77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сведений о погашении задолженности;</w:t>
      </w:r>
    </w:p>
    <w:p w14:paraId="3721FD36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иных сведений, влияющих на возможность взыскания дебиторской задолженности по доходам.</w:t>
      </w:r>
    </w:p>
    <w:p w14:paraId="2DFBD750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5.4. Дебиторская задолженность по доходам, признанная сомнительной либо задолженностью неплатежеспособных дебиторов, подлежит отражению на забалансовом учете в порядке, установленном учетной политикой администрации Ванинского муниципального района Хабаровского края.</w:t>
      </w:r>
    </w:p>
    <w:p w14:paraId="317FD19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5.5. Задолженность, признанная безнадежной к взысканию и списанная в установленном порядке, подлежит восстановлению в учете при появлении оснований для ее взыскания в порядке, предусмотренном статьей 47.2 Бюджетного кодекса Российской Федерации и муниципальными правовыми актами администрации Ванинского муниципального района Хабаровского края.</w:t>
      </w:r>
    </w:p>
    <w:p w14:paraId="0F991455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5.6. При получении сведений об изменении имущественного положения должника, позволяющем полностью или частично взыскать дебиторскую задолженность по доходам, администраторы доходов совместно с правовым управлением администрации Ванинского муниципального района Хабаровского края обеспечивают возобновление работы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взысканию задолженности, в том числе:</w:t>
      </w:r>
    </w:p>
    <w:p w14:paraId="7EADBF5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направление повторных требований, претензий;</w:t>
      </w:r>
    </w:p>
    <w:p w14:paraId="6A9365B8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подготовку и направление исковых заявлений в суд;</w:t>
      </w:r>
    </w:p>
    <w:p w14:paraId="33B2255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повторное предъявление исполнительных документов;</w:t>
      </w:r>
    </w:p>
    <w:p w14:paraId="544EC70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направление документов в рамках дела о банкротстве;</w:t>
      </w:r>
    </w:p>
    <w:p w14:paraId="6D373F1F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направление возражений против прекращения деятельности должника;</w:t>
      </w:r>
    </w:p>
    <w:p w14:paraId="7B7D7CB2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совершение иных действий, предусмотренных законодательством Российской Федерации и настоящим регламентом.</w:t>
      </w:r>
    </w:p>
    <w:p w14:paraId="1825C35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 При выявлении признаков, свидетельствующих о возможном уклонении должника от исполнения обязательств, а также при выявлении фактов незаконного прекращения деятельности должника администраторы доходов совместно с правовым отделом администрации Ванинского муниципального района Хабаровского края рассматривают вопрос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принятии мер, предусмотренных законодательством Российской Федерации, в том числе об обжаловании действий, решений и бездействия должностных лиц и органов.</w:t>
      </w:r>
    </w:p>
    <w:p w14:paraId="7BC45C49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6. Заключительные положения.</w:t>
      </w:r>
    </w:p>
    <w:p w14:paraId="371561BE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 Сроки реализации мероприятий, предусмотренных настоящим регламентом, не могут превышать предельные сроки, установленные общими требованиями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утвержденными приказом Министерства финансов Российской Федерации от 26.09.2024 № 139н, с изменениями, внесенными приказом Министерства финансов Российской Федерации </w:t>
      </w: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24.02.2026 № 12н.</w:t>
      </w:r>
    </w:p>
    <w:p w14:paraId="4A538E5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6.2. В случае если международным договором Российской Федерации, федеральным законом, иным нормативным правовым актом Российской Федерации установлены иные правила, чем предусмотренные настоящим регламентом, применяются правила, установленные соответствующим нормативным правовым актом».</w:t>
      </w:r>
    </w:p>
    <w:p w14:paraId="0289658C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096494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646EDD" w14:textId="77777777" w:rsidR="00973B8F" w:rsidRPr="00973B8F" w:rsidRDefault="00973B8F" w:rsidP="00973B8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_________________</w:t>
      </w:r>
    </w:p>
    <w:p w14:paraId="62724508" w14:textId="49F397FB" w:rsidR="00973B8F" w:rsidRDefault="00973B8F" w:rsidP="00F2272E">
      <w:pPr>
        <w:jc w:val="both"/>
      </w:pPr>
    </w:p>
    <w:p w14:paraId="211A5087" w14:textId="09900471" w:rsidR="00973B8F" w:rsidRDefault="00973B8F" w:rsidP="00F2272E">
      <w:pPr>
        <w:jc w:val="both"/>
      </w:pPr>
    </w:p>
    <w:p w14:paraId="75071BC5" w14:textId="2CC141AA" w:rsidR="00973B8F" w:rsidRDefault="00973B8F" w:rsidP="00F2272E">
      <w:pPr>
        <w:jc w:val="both"/>
      </w:pPr>
    </w:p>
    <w:p w14:paraId="0D00DC38" w14:textId="750D126D" w:rsidR="00973B8F" w:rsidRDefault="00973B8F" w:rsidP="00F2272E">
      <w:pPr>
        <w:jc w:val="both"/>
      </w:pPr>
    </w:p>
    <w:p w14:paraId="1188E7BF" w14:textId="4C2F3F83" w:rsidR="00973B8F" w:rsidRDefault="00973B8F" w:rsidP="00F2272E">
      <w:pPr>
        <w:jc w:val="both"/>
      </w:pPr>
    </w:p>
    <w:p w14:paraId="788C0648" w14:textId="77777777" w:rsidR="00973B8F" w:rsidRDefault="00973B8F" w:rsidP="00F2272E">
      <w:pPr>
        <w:jc w:val="both"/>
        <w:sectPr w:rsidR="00973B8F" w:rsidSect="00F2272E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7"/>
        <w:tblW w:w="15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393"/>
      </w:tblGrid>
      <w:tr w:rsidR="00973B8F" w:rsidRPr="00D5536E" w14:paraId="3B5E0B38" w14:textId="77777777" w:rsidTr="00A87B55">
        <w:trPr>
          <w:trHeight w:val="1408"/>
        </w:trPr>
        <w:tc>
          <w:tcPr>
            <w:tcW w:w="7621" w:type="dxa"/>
          </w:tcPr>
          <w:p w14:paraId="03DE1C7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93" w:type="dxa"/>
          </w:tcPr>
          <w:p w14:paraId="7AF7EAFB" w14:textId="77777777" w:rsidR="00973B8F" w:rsidRPr="00D5536E" w:rsidRDefault="00973B8F" w:rsidP="00973B8F">
            <w:pPr>
              <w:autoSpaceDE w:val="0"/>
              <w:autoSpaceDN w:val="0"/>
              <w:adjustRightInd w:val="0"/>
              <w:spacing w:line="240" w:lineRule="exact"/>
              <w:ind w:left="2869"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14:paraId="13FE9DE4" w14:textId="77777777" w:rsidR="00973B8F" w:rsidRPr="00D5536E" w:rsidRDefault="00973B8F" w:rsidP="00973B8F">
            <w:pPr>
              <w:autoSpaceDE w:val="0"/>
              <w:autoSpaceDN w:val="0"/>
              <w:adjustRightInd w:val="0"/>
              <w:spacing w:line="240" w:lineRule="exact"/>
              <w:ind w:left="31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Ванинского муниципального района Хабаровского края</w:t>
            </w:r>
          </w:p>
          <w:p w14:paraId="29FBED4D" w14:textId="68CB25E8" w:rsidR="00973B8F" w:rsidRPr="00D5536E" w:rsidRDefault="00973B8F" w:rsidP="00D5536E">
            <w:pPr>
              <w:autoSpaceDE w:val="0"/>
              <w:autoSpaceDN w:val="0"/>
              <w:adjustRightInd w:val="0"/>
              <w:ind w:left="31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D5536E"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01.06.2026</w:t>
            </w: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D5536E"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583</w:t>
            </w:r>
          </w:p>
          <w:p w14:paraId="40CB62A9" w14:textId="77777777" w:rsidR="00973B8F" w:rsidRPr="00D5536E" w:rsidRDefault="00973B8F" w:rsidP="00973B8F">
            <w:pPr>
              <w:autoSpaceDE w:val="0"/>
              <w:autoSpaceDN w:val="0"/>
              <w:adjustRightInd w:val="0"/>
              <w:spacing w:line="240" w:lineRule="exact"/>
              <w:ind w:left="2869"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94D65E" w14:textId="77777777" w:rsidR="00973B8F" w:rsidRPr="00D5536E" w:rsidRDefault="00973B8F" w:rsidP="00973B8F">
            <w:pPr>
              <w:autoSpaceDE w:val="0"/>
              <w:autoSpaceDN w:val="0"/>
              <w:adjustRightInd w:val="0"/>
              <w:spacing w:line="240" w:lineRule="exact"/>
              <w:ind w:left="2869"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</w:t>
            </w:r>
          </w:p>
          <w:p w14:paraId="49F0C058" w14:textId="77777777" w:rsidR="00973B8F" w:rsidRPr="00D5536E" w:rsidRDefault="00973B8F" w:rsidP="00973B8F">
            <w:pPr>
              <w:autoSpaceDE w:val="0"/>
              <w:autoSpaceDN w:val="0"/>
              <w:adjustRightInd w:val="0"/>
              <w:spacing w:line="240" w:lineRule="exact"/>
              <w:ind w:left="31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Ванинского муниципального района Хабаровского края</w:t>
            </w:r>
          </w:p>
          <w:p w14:paraId="340FD4E6" w14:textId="77777777" w:rsidR="00973B8F" w:rsidRPr="00D5536E" w:rsidRDefault="00973B8F" w:rsidP="00973B8F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13 сентября 2024 г. № 761  </w:t>
            </w:r>
          </w:p>
          <w:p w14:paraId="5E6748BB" w14:textId="77777777" w:rsidR="00973B8F" w:rsidRPr="00D5536E" w:rsidRDefault="00973B8F" w:rsidP="00973B8F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1E142A8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C6DC4E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E7BCC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E00453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 по исполнению</w:t>
      </w:r>
    </w:p>
    <w:p w14:paraId="72129501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плана мероприятий («дорожная карта») по взысканию дебиторской задолженности </w:t>
      </w:r>
    </w:p>
    <w:p w14:paraId="4DEB31B0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платежам в районный бюджет Ванинского муниципального района Хабаровского края,</w:t>
      </w:r>
    </w:p>
    <w:p w14:paraId="52DDFD2F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пеням и штрафам по ним</w:t>
      </w:r>
    </w:p>
    <w:p w14:paraId="2946E285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4974" w:type="pct"/>
        <w:tblLook w:val="04A0" w:firstRow="1" w:lastRow="0" w:firstColumn="1" w:lastColumn="0" w:noHBand="0" w:noVBand="1"/>
      </w:tblPr>
      <w:tblGrid>
        <w:gridCol w:w="848"/>
        <w:gridCol w:w="7115"/>
        <w:gridCol w:w="3033"/>
        <w:gridCol w:w="3488"/>
      </w:tblGrid>
      <w:tr w:rsidR="00973B8F" w:rsidRPr="00973B8F" w14:paraId="27210975" w14:textId="77777777" w:rsidTr="00A87B55">
        <w:tc>
          <w:tcPr>
            <w:tcW w:w="293" w:type="pct"/>
          </w:tcPr>
          <w:p w14:paraId="1F6CD81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2DABBB8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56" w:type="pct"/>
          </w:tcPr>
          <w:p w14:paraId="304638E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мероприятия </w:t>
            </w:r>
          </w:p>
        </w:tc>
        <w:tc>
          <w:tcPr>
            <w:tcW w:w="1047" w:type="pct"/>
          </w:tcPr>
          <w:p w14:paraId="1102EB3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</w:p>
          <w:p w14:paraId="38064DE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1204" w:type="pct"/>
          </w:tcPr>
          <w:p w14:paraId="64E7AE92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(соисполнитель)</w:t>
            </w:r>
          </w:p>
        </w:tc>
      </w:tr>
      <w:tr w:rsidR="00973B8F" w:rsidRPr="00973B8F" w14:paraId="64B3EA9E" w14:textId="77777777" w:rsidTr="00A87B55">
        <w:tc>
          <w:tcPr>
            <w:tcW w:w="293" w:type="pct"/>
          </w:tcPr>
          <w:p w14:paraId="39748EF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56" w:type="pct"/>
          </w:tcPr>
          <w:p w14:paraId="479E76A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47" w:type="pct"/>
          </w:tcPr>
          <w:p w14:paraId="253B7A8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4" w:type="pct"/>
          </w:tcPr>
          <w:p w14:paraId="75D76E6B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73B8F" w:rsidRPr="00973B8F" w14:paraId="65CC5B65" w14:textId="77777777" w:rsidTr="00A87B55">
        <w:tc>
          <w:tcPr>
            <w:tcW w:w="293" w:type="pct"/>
          </w:tcPr>
          <w:p w14:paraId="653C910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07" w:type="pct"/>
            <w:gridSpan w:val="3"/>
          </w:tcPr>
          <w:p w14:paraId="5F94AD61" w14:textId="77777777" w:rsidR="00973B8F" w:rsidRPr="00973B8F" w:rsidRDefault="00973B8F" w:rsidP="00973B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мероприятий по взысканию дебиторской задолженности по платежам в районный бюджет Ванинского муниципального района Хабаровского края (далее-районный бюджет), пеням и штрафам по ним (далее- дебиторская задолженность)</w:t>
            </w:r>
          </w:p>
        </w:tc>
      </w:tr>
      <w:tr w:rsidR="00973B8F" w:rsidRPr="00973B8F" w14:paraId="3930FCD3" w14:textId="77777777" w:rsidTr="00A87B55">
        <w:tc>
          <w:tcPr>
            <w:tcW w:w="293" w:type="pct"/>
          </w:tcPr>
          <w:p w14:paraId="6BDB26E0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707" w:type="pct"/>
            <w:gridSpan w:val="3"/>
          </w:tcPr>
          <w:p w14:paraId="516F62E0" w14:textId="77777777" w:rsidR="00973B8F" w:rsidRPr="00973B8F" w:rsidRDefault="00973B8F" w:rsidP="00973B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направленные на мониторинг состояния дебиторской задолженности</w:t>
            </w:r>
          </w:p>
        </w:tc>
      </w:tr>
      <w:tr w:rsidR="00973B8F" w:rsidRPr="00973B8F" w14:paraId="2536E767" w14:textId="77777777" w:rsidTr="00A87B55">
        <w:tc>
          <w:tcPr>
            <w:tcW w:w="293" w:type="pct"/>
          </w:tcPr>
          <w:p w14:paraId="275FEF2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2456" w:type="pct"/>
          </w:tcPr>
          <w:p w14:paraId="2665EC4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Актуализация данных учета и отчетности по объемам дебиторской задолженности по доходам путем проведения ее инвентаризации в соответствии с порядком, установленным учетной политикой администрации Ванинского муниципального района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Хабаровского края, осуществляющего полномочия главного администратора доходов районного бюджета</w:t>
            </w:r>
          </w:p>
        </w:tc>
        <w:tc>
          <w:tcPr>
            <w:tcW w:w="1047" w:type="pct"/>
          </w:tcPr>
          <w:p w14:paraId="2F2736F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соответствии со сроками, установленными учетной политикой администрации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Ванинского муниципального района Хабаровского края</w:t>
            </w:r>
          </w:p>
        </w:tc>
        <w:tc>
          <w:tcPr>
            <w:tcW w:w="1204" w:type="pct"/>
          </w:tcPr>
          <w:p w14:paraId="0E74784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Административная комиссия Ванинского муниципального района Хабаровского края, сектор по делам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несовершеннолетних и защите их прав при администрации Ванинского муниципального района Хабаровского края, МКУ «Комитет по содержанию объектов муниципальной собственности» администрации Ванинского муниципального района Хабаровского края (далее – администраторы доходов)</w:t>
            </w:r>
          </w:p>
        </w:tc>
      </w:tr>
      <w:tr w:rsidR="00973B8F" w:rsidRPr="00973B8F" w14:paraId="1CE2B2B6" w14:textId="77777777" w:rsidTr="00A87B55">
        <w:tc>
          <w:tcPr>
            <w:tcW w:w="293" w:type="pct"/>
          </w:tcPr>
          <w:p w14:paraId="4658295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1.1.2.</w:t>
            </w:r>
          </w:p>
        </w:tc>
        <w:tc>
          <w:tcPr>
            <w:tcW w:w="2456" w:type="pct"/>
          </w:tcPr>
          <w:p w14:paraId="3F35EC88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Принятие решений о признании безнадежной к взысканию дебиторской задолженности по доходам и о ее списании (восстановлении) в соответствии со статьей 47.2 Бюджетного кодекса Российской Федерации и порядком, установленным постановлением администрации Ванинского муниципального района Хабаровского края «О порядке принятия решения о признании безнадежной к взысканию задолженности по платежам в районный бюджет, администрируемых администратором доходов — администрацией Ванинского муниципального района Хабаровского края» (далее – Порядок)</w:t>
            </w:r>
          </w:p>
        </w:tc>
        <w:tc>
          <w:tcPr>
            <w:tcW w:w="1047" w:type="pct"/>
          </w:tcPr>
          <w:p w14:paraId="12BFEAA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соответствии со сроками, установленными Порядком </w:t>
            </w:r>
          </w:p>
        </w:tc>
        <w:tc>
          <w:tcPr>
            <w:tcW w:w="1204" w:type="pct"/>
          </w:tcPr>
          <w:p w14:paraId="679A134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15326B7F" w14:textId="77777777" w:rsidTr="00A87B55">
        <w:tc>
          <w:tcPr>
            <w:tcW w:w="293" w:type="pct"/>
          </w:tcPr>
          <w:p w14:paraId="3FEEA5C4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1.1.3.</w:t>
            </w:r>
          </w:p>
        </w:tc>
        <w:tc>
          <w:tcPr>
            <w:tcW w:w="2456" w:type="pct"/>
          </w:tcPr>
          <w:p w14:paraId="415A2C24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Отнесение сомнительной дебиторской задолженности по доходам на забалансовый учет, в том числе задолженности неплатежеспособных дебиторов, для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наблюдения за возможностью ее взыскания в случае изменения имущественного положения должника</w:t>
            </w:r>
          </w:p>
        </w:tc>
        <w:tc>
          <w:tcPr>
            <w:tcW w:w="1047" w:type="pct"/>
          </w:tcPr>
          <w:p w14:paraId="3B5C360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соответствии со сроками, установленными учетной политикой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администрации Ванинского муниципального района Хабаровского края</w:t>
            </w:r>
          </w:p>
        </w:tc>
        <w:tc>
          <w:tcPr>
            <w:tcW w:w="1204" w:type="pct"/>
          </w:tcPr>
          <w:p w14:paraId="5B92437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Администраторы доходов</w:t>
            </w:r>
          </w:p>
        </w:tc>
      </w:tr>
      <w:tr w:rsidR="00973B8F" w:rsidRPr="00973B8F" w14:paraId="61C617A5" w14:textId="77777777" w:rsidTr="00A87B55">
        <w:tc>
          <w:tcPr>
            <w:tcW w:w="293" w:type="pct"/>
          </w:tcPr>
          <w:p w14:paraId="4A529D0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707" w:type="pct"/>
            <w:gridSpan w:val="3"/>
          </w:tcPr>
          <w:p w14:paraId="5E5E469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направленные на недопущение образования и роста просроченной дебиторской задолженности, выявление факторов, влияющих на образование просроченной дебиторской задолженности</w:t>
            </w:r>
          </w:p>
        </w:tc>
      </w:tr>
      <w:tr w:rsidR="00973B8F" w:rsidRPr="00973B8F" w14:paraId="45E2ECD3" w14:textId="77777777" w:rsidTr="00A87B55">
        <w:tc>
          <w:tcPr>
            <w:tcW w:w="293" w:type="pct"/>
          </w:tcPr>
          <w:p w14:paraId="0785EF2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2456" w:type="pct"/>
          </w:tcPr>
          <w:p w14:paraId="38349FA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контроля за правильностью исчисления, полнотой и своевременностью осуществления платежей в районный бюджет, пеням и штрафам по ним</w:t>
            </w:r>
          </w:p>
        </w:tc>
        <w:tc>
          <w:tcPr>
            <w:tcW w:w="1047" w:type="pct"/>
          </w:tcPr>
          <w:p w14:paraId="55DEC15B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постоянной основе</w:t>
            </w:r>
          </w:p>
        </w:tc>
        <w:tc>
          <w:tcPr>
            <w:tcW w:w="1204" w:type="pct"/>
          </w:tcPr>
          <w:p w14:paraId="5DACB685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742DAAB5" w14:textId="77777777" w:rsidTr="00A87B55">
        <w:tc>
          <w:tcPr>
            <w:tcW w:w="293" w:type="pct"/>
          </w:tcPr>
          <w:p w14:paraId="2DA432B2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1.2.2.</w:t>
            </w:r>
          </w:p>
        </w:tc>
        <w:tc>
          <w:tcPr>
            <w:tcW w:w="2456" w:type="pct"/>
          </w:tcPr>
          <w:p w14:paraId="0F399A8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Инвентаризация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Государственной информационной системе о государственных 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услуг», за исключением платежей, информация о которых не размещается в указанной системе в соответствии с приказом Министерства финансов Российской Федерации от 25.12.2019 № 250н</w:t>
            </w:r>
          </w:p>
        </w:tc>
        <w:tc>
          <w:tcPr>
            <w:tcW w:w="1047" w:type="pct"/>
          </w:tcPr>
          <w:p w14:paraId="2FEADC6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со сроками, установленными регламентом реализации полномочий администратора доходов бюджета по взысканию дебиторской задолженности по платежам в бюджет, пеням и штрафам по ним в администрации Ванинского муниципального района Хабаровского края, утвержденным постановлением администрации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Ванинского муниципального района Хабаровского края от 08.05.2024 № 367, с учетом изменений, вносимых настоящим постановлением</w:t>
            </w:r>
          </w:p>
        </w:tc>
        <w:tc>
          <w:tcPr>
            <w:tcW w:w="1204" w:type="pct"/>
          </w:tcPr>
          <w:p w14:paraId="60172D3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Администраторы доходов</w:t>
            </w:r>
          </w:p>
        </w:tc>
      </w:tr>
      <w:tr w:rsidR="00973B8F" w:rsidRPr="00973B8F" w14:paraId="4E5E3B32" w14:textId="77777777" w:rsidTr="00A87B55">
        <w:tc>
          <w:tcPr>
            <w:tcW w:w="293" w:type="pct"/>
          </w:tcPr>
          <w:p w14:paraId="16FACFE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1.2.3.</w:t>
            </w:r>
          </w:p>
        </w:tc>
        <w:tc>
          <w:tcPr>
            <w:tcW w:w="2456" w:type="pct"/>
          </w:tcPr>
          <w:p w14:paraId="2F0684F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финансового и платежного состояния должников на предмет наличия сведений: о взыскании с должника денежных средств в рамках исполнительного производства; о возбуждении в отношении должника дела о банкротстве; о принятии регистрирующим органом решения о предстоящем исключении должника — юридического лица из единого государственного реестра юридических лиц; о принятии регистрирующим органом решения о предстоящем исключении должника — индивидуального предпринимателя из единого государственного реестра индивидуальных предпринимателей; о ликвидации, реорганизации, прекращении деятельности должника; о наличии результатов анализа, автоматизированного расчета и мониторинга финансового состояния и уровня долговой нагрузки должников, полученных в установленном порядке из информационных систем Федеральной налоговой службы и иных доступных источников, при наличии соответствующих полномочий и данных; об иных обстоятельствах, влияющих на возможность взыскания дебиторской задолженности по доходам</w:t>
            </w:r>
          </w:p>
        </w:tc>
        <w:tc>
          <w:tcPr>
            <w:tcW w:w="1047" w:type="pct"/>
          </w:tcPr>
          <w:p w14:paraId="2828E755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постоянной основе</w:t>
            </w:r>
          </w:p>
        </w:tc>
        <w:tc>
          <w:tcPr>
            <w:tcW w:w="1204" w:type="pct"/>
          </w:tcPr>
          <w:p w14:paraId="443F604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2C270759" w14:textId="77777777" w:rsidTr="00A87B55">
        <w:tc>
          <w:tcPr>
            <w:tcW w:w="293" w:type="pct"/>
          </w:tcPr>
          <w:p w14:paraId="1011C31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707" w:type="pct"/>
            <w:gridSpan w:val="3"/>
          </w:tcPr>
          <w:p w14:paraId="1476C9C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направленные на урегулирование дебиторской задолженности в досудебном порядке</w:t>
            </w:r>
          </w:p>
        </w:tc>
      </w:tr>
      <w:tr w:rsidR="00973B8F" w:rsidRPr="00973B8F" w14:paraId="00661962" w14:textId="77777777" w:rsidTr="00A87B55">
        <w:tc>
          <w:tcPr>
            <w:tcW w:w="293" w:type="pct"/>
          </w:tcPr>
          <w:p w14:paraId="70519C1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1.3.1.</w:t>
            </w:r>
          </w:p>
        </w:tc>
        <w:tc>
          <w:tcPr>
            <w:tcW w:w="2456" w:type="pct"/>
          </w:tcPr>
          <w:p w14:paraId="05DD6E55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должникам требований о погашении образовавшейся дебиторской задолженности по доходам в случаях, когда денежное обязательство не предусматривает срок его исполнения и не содержит условия, позволяющего определить этот срок, а также в случаях, когда срок исполнения обязательства определен моментом востребования</w:t>
            </w:r>
          </w:p>
        </w:tc>
        <w:tc>
          <w:tcPr>
            <w:tcW w:w="1047" w:type="pct"/>
          </w:tcPr>
          <w:p w14:paraId="1ADE55D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со сроками, установленными регламентом, но не позднее 30 календарных дней со дня образования дебиторской задолженности по доходам</w:t>
            </w:r>
          </w:p>
        </w:tc>
        <w:tc>
          <w:tcPr>
            <w:tcW w:w="1204" w:type="pct"/>
          </w:tcPr>
          <w:p w14:paraId="5E911F2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239B77CC" w14:textId="77777777" w:rsidTr="00A87B55">
        <w:tc>
          <w:tcPr>
            <w:tcW w:w="293" w:type="pct"/>
          </w:tcPr>
          <w:p w14:paraId="67E866C4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1.3.2.</w:t>
            </w:r>
          </w:p>
        </w:tc>
        <w:tc>
          <w:tcPr>
            <w:tcW w:w="2456" w:type="pct"/>
          </w:tcPr>
          <w:p w14:paraId="59BB66D0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должникам претензий о погашении образовавшейся дебиторской задолженности по доходам в досудебном порядке в случае, когда претензионный порядок урегулирования спора предусмотрен процессуальным законодательством Российской Федерации или договором, муниципальным контрактом, соглашением</w:t>
            </w:r>
          </w:p>
        </w:tc>
        <w:tc>
          <w:tcPr>
            <w:tcW w:w="1047" w:type="pct"/>
          </w:tcPr>
          <w:p w14:paraId="05641A3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срок досудебного урегулирования, установленный законодательством Российской Федерации или договором, муниципальным контрактом, соглашением; при отсутствии такого срока — не позднее 60 календарных дней со дня образования просроченной дебиторской задолженности по доходам</w:t>
            </w:r>
          </w:p>
        </w:tc>
        <w:tc>
          <w:tcPr>
            <w:tcW w:w="1204" w:type="pct"/>
          </w:tcPr>
          <w:p w14:paraId="6C4EBC52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0E37E5CE" w14:textId="77777777" w:rsidTr="00A87B55">
        <w:tc>
          <w:tcPr>
            <w:tcW w:w="293" w:type="pct"/>
          </w:tcPr>
          <w:p w14:paraId="1E4F971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1.3.3.</w:t>
            </w:r>
          </w:p>
        </w:tc>
        <w:tc>
          <w:tcPr>
            <w:tcW w:w="2456" w:type="pct"/>
          </w:tcPr>
          <w:p w14:paraId="6E63255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поступлений платежей по направленным требованиям и претензиям</w:t>
            </w:r>
          </w:p>
        </w:tc>
        <w:tc>
          <w:tcPr>
            <w:tcW w:w="1047" w:type="pct"/>
          </w:tcPr>
          <w:p w14:paraId="6C9D57D8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постоянной основе с момента направления требования или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претензии до момента погашения задолженности либо истечения срока, установленного требованием или претензией для погашения задолженности</w:t>
            </w:r>
          </w:p>
        </w:tc>
        <w:tc>
          <w:tcPr>
            <w:tcW w:w="1204" w:type="pct"/>
          </w:tcPr>
          <w:p w14:paraId="6B3FEB6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Администраторы доходов</w:t>
            </w:r>
          </w:p>
        </w:tc>
      </w:tr>
      <w:tr w:rsidR="00973B8F" w:rsidRPr="00973B8F" w14:paraId="5BEAA6F8" w14:textId="77777777" w:rsidTr="00A87B55">
        <w:tc>
          <w:tcPr>
            <w:tcW w:w="293" w:type="pct"/>
          </w:tcPr>
          <w:p w14:paraId="1177D9A5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1.3.4</w:t>
            </w:r>
          </w:p>
        </w:tc>
        <w:tc>
          <w:tcPr>
            <w:tcW w:w="2456" w:type="pct"/>
          </w:tcPr>
          <w:p w14:paraId="3DE53F32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вопроса о возможности предоставления отсрочки или рассрочки платежа, реструктуризации дебиторской задолженности по доходам в порядке и случаях, предусмотренных законодательством Российской Федерации и муниципальными правовыми актами администрации Ванинского муниципального района Хабаровского края</w:t>
            </w:r>
          </w:p>
        </w:tc>
        <w:tc>
          <w:tcPr>
            <w:tcW w:w="1047" w:type="pct"/>
          </w:tcPr>
          <w:p w14:paraId="1EB63A1B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наличии оснований</w:t>
            </w:r>
          </w:p>
        </w:tc>
        <w:tc>
          <w:tcPr>
            <w:tcW w:w="1204" w:type="pct"/>
          </w:tcPr>
          <w:p w14:paraId="4FDFE896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3FDC3869" w14:textId="77777777" w:rsidTr="00A87B55">
        <w:tc>
          <w:tcPr>
            <w:tcW w:w="293" w:type="pct"/>
          </w:tcPr>
          <w:p w14:paraId="54146830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1.3.5</w:t>
            </w:r>
          </w:p>
        </w:tc>
        <w:tc>
          <w:tcPr>
            <w:tcW w:w="2456" w:type="pct"/>
          </w:tcPr>
          <w:p w14:paraId="2DEDC916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по денежным обязательствам, а также уведомлений о наличии задолженности по обязательным платежам или задолженности по денежным обязательствам при предъявлении или объединении требований в деле о банкротстве и в процедурах, применяемых в деле о банкротстве</w:t>
            </w:r>
          </w:p>
        </w:tc>
        <w:tc>
          <w:tcPr>
            <w:tcW w:w="1047" w:type="pct"/>
          </w:tcPr>
          <w:p w14:paraId="16482E0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сроки, установленные абзацем первым пункта 7, абзацем первым пункта 8 и абзацами вторым, пятым и шестым пункта 12 Положения о порядке предъявления требований по обязательствам перед Российской Федерацией в деле о банкротстве и в процедурах,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применяемых в деле о банкротстве, утвержденного постановлением Правительства Российской Федерации от 29.05.2004 № 257</w:t>
            </w:r>
          </w:p>
        </w:tc>
        <w:tc>
          <w:tcPr>
            <w:tcW w:w="1204" w:type="pct"/>
          </w:tcPr>
          <w:p w14:paraId="6A1B997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Администраторы доходов; Правовой отдел администрации Ванинского муниципального района Хабаровского края, соисполнитель</w:t>
            </w:r>
          </w:p>
        </w:tc>
      </w:tr>
      <w:tr w:rsidR="00973B8F" w:rsidRPr="00973B8F" w14:paraId="72C24B5A" w14:textId="77777777" w:rsidTr="00A87B55">
        <w:tc>
          <w:tcPr>
            <w:tcW w:w="293" w:type="pct"/>
          </w:tcPr>
          <w:p w14:paraId="7E6CF27A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1.3.6</w:t>
            </w:r>
          </w:p>
        </w:tc>
        <w:tc>
          <w:tcPr>
            <w:tcW w:w="2456" w:type="pct"/>
          </w:tcPr>
          <w:p w14:paraId="349F2676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в регистрирующий орган возражений против предстоящего исключения должника из единого государственного реестра юридических лиц либо единого государственного реестра индивидуальных предпринимателей с приложением документов, подтверждающих обоснованность таких возражений</w:t>
            </w:r>
          </w:p>
        </w:tc>
        <w:tc>
          <w:tcPr>
            <w:tcW w:w="1047" w:type="pct"/>
          </w:tcPr>
          <w:p w14:paraId="58934552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сроки, установленные абзацами первым и вторым пункта 4 и пунктом 7 статьи 21.1, абзацем первым пункта 4, пунктами 5 и 6 статьи 22.4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  <w:tc>
          <w:tcPr>
            <w:tcW w:w="1204" w:type="pct"/>
          </w:tcPr>
          <w:p w14:paraId="24D74D6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доходов; Правовой отдел администрации Ванинского муниципального района Хабаровского края, соисполнитель</w:t>
            </w:r>
          </w:p>
        </w:tc>
      </w:tr>
      <w:tr w:rsidR="00973B8F" w:rsidRPr="00973B8F" w14:paraId="67136F17" w14:textId="77777777" w:rsidTr="00A87B55">
        <w:tc>
          <w:tcPr>
            <w:tcW w:w="293" w:type="pct"/>
          </w:tcPr>
          <w:p w14:paraId="22D1A618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1.3.7</w:t>
            </w:r>
          </w:p>
        </w:tc>
        <w:tc>
          <w:tcPr>
            <w:tcW w:w="2456" w:type="pct"/>
          </w:tcPr>
          <w:p w14:paraId="5FDDBDD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запросов, уведомлений и иных видов документов, необходимых для реализации мероприятий по урегулированию дебиторской задолженности по доходам в досудебном порядке, в соответствующие органы государственной власти, иные государственные органы, органы местного самоуправления и организации</w:t>
            </w:r>
          </w:p>
        </w:tc>
        <w:tc>
          <w:tcPr>
            <w:tcW w:w="1047" w:type="pct"/>
          </w:tcPr>
          <w:p w14:paraId="58C9844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постоянной основе</w:t>
            </w:r>
          </w:p>
        </w:tc>
        <w:tc>
          <w:tcPr>
            <w:tcW w:w="1204" w:type="pct"/>
          </w:tcPr>
          <w:p w14:paraId="45E46C16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052FE94B" w14:textId="77777777" w:rsidTr="00A87B55">
        <w:tc>
          <w:tcPr>
            <w:tcW w:w="293" w:type="pct"/>
          </w:tcPr>
          <w:p w14:paraId="6F99C328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1.3.8</w:t>
            </w:r>
          </w:p>
        </w:tc>
        <w:tc>
          <w:tcPr>
            <w:tcW w:w="2456" w:type="pct"/>
          </w:tcPr>
          <w:p w14:paraId="78E0D4C2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мероприятия, проводимые по решению администраторов доходов в целях погашения или урегулирования дебиторской задолженности по доходам в досудебном порядке</w:t>
            </w:r>
          </w:p>
        </w:tc>
        <w:tc>
          <w:tcPr>
            <w:tcW w:w="1047" w:type="pct"/>
          </w:tcPr>
          <w:p w14:paraId="644F00C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наличии оснований</w:t>
            </w:r>
          </w:p>
        </w:tc>
        <w:tc>
          <w:tcPr>
            <w:tcW w:w="1204" w:type="pct"/>
          </w:tcPr>
          <w:p w14:paraId="45DE88B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597C42C7" w14:textId="77777777" w:rsidTr="00A87B55">
        <w:tc>
          <w:tcPr>
            <w:tcW w:w="293" w:type="pct"/>
          </w:tcPr>
          <w:p w14:paraId="1A158BA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4707" w:type="pct"/>
            <w:gridSpan w:val="3"/>
          </w:tcPr>
          <w:p w14:paraId="479C7D35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направленные на принудительное взыскание просроченной дебиторской задолженности по доходам</w:t>
            </w:r>
          </w:p>
        </w:tc>
      </w:tr>
      <w:tr w:rsidR="00973B8F" w:rsidRPr="00973B8F" w14:paraId="5A3508E2" w14:textId="77777777" w:rsidTr="00A87B55">
        <w:tc>
          <w:tcPr>
            <w:tcW w:w="293" w:type="pct"/>
          </w:tcPr>
          <w:p w14:paraId="0F1AB50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1.4.1.</w:t>
            </w:r>
          </w:p>
        </w:tc>
        <w:tc>
          <w:tcPr>
            <w:tcW w:w="2456" w:type="pct"/>
          </w:tcPr>
          <w:p w14:paraId="0EA03E4A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исковых заявлений о взыскании просроченной дебиторской задолженности по доходам в суд</w:t>
            </w:r>
          </w:p>
        </w:tc>
        <w:tc>
          <w:tcPr>
            <w:tcW w:w="1047" w:type="pct"/>
          </w:tcPr>
          <w:p w14:paraId="348267D0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постоянной основе в соответствии со сроками, установленными регламентом, но не позднее 60 календарных дней с момента неисполнения должником срока, установленного требованием или претензией для погашения задолженности, и в пределах сроков, установленных законодательством Российской Федерации</w:t>
            </w:r>
          </w:p>
        </w:tc>
        <w:tc>
          <w:tcPr>
            <w:tcW w:w="1204" w:type="pct"/>
          </w:tcPr>
          <w:p w14:paraId="09D5629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отдел администрации Ванинского муниципального района Хабаровского края</w:t>
            </w:r>
          </w:p>
        </w:tc>
      </w:tr>
      <w:tr w:rsidR="00973B8F" w:rsidRPr="00973B8F" w14:paraId="0F9795E3" w14:textId="77777777" w:rsidTr="00A87B55">
        <w:tc>
          <w:tcPr>
            <w:tcW w:w="293" w:type="pct"/>
          </w:tcPr>
          <w:p w14:paraId="3FA2BCD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1.4.2.</w:t>
            </w:r>
          </w:p>
        </w:tc>
        <w:tc>
          <w:tcPr>
            <w:tcW w:w="2456" w:type="pct"/>
          </w:tcPr>
          <w:p w14:paraId="6134404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принятия исчерпывающих мер по обжалованию актов государственных органов, должностных лиц и судебных актов о полном или частичном отказе в удовлетворении заявленных требований при наличии к тому оснований</w:t>
            </w:r>
          </w:p>
        </w:tc>
        <w:tc>
          <w:tcPr>
            <w:tcW w:w="1047" w:type="pct"/>
          </w:tcPr>
          <w:p w14:paraId="2C93B7E5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процессуальных сроков, установленных законодательством Российской Федерации</w:t>
            </w:r>
          </w:p>
        </w:tc>
        <w:tc>
          <w:tcPr>
            <w:tcW w:w="1204" w:type="pct"/>
          </w:tcPr>
          <w:p w14:paraId="3A02919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отдел администрации Ванинского муниципального района Хабаровского края</w:t>
            </w:r>
          </w:p>
        </w:tc>
      </w:tr>
      <w:tr w:rsidR="00973B8F" w:rsidRPr="00973B8F" w14:paraId="5E02D4DC" w14:textId="77777777" w:rsidTr="00A87B55">
        <w:tc>
          <w:tcPr>
            <w:tcW w:w="293" w:type="pct"/>
          </w:tcPr>
          <w:p w14:paraId="455DE50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1.4.3.</w:t>
            </w:r>
          </w:p>
        </w:tc>
        <w:tc>
          <w:tcPr>
            <w:tcW w:w="2456" w:type="pct"/>
          </w:tcPr>
          <w:p w14:paraId="3E27326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исполнительных документов в службу судебных приставов либо в банк или иную кредитную организацию в случаях и порядке, установленных законодательством Российской Федерации</w:t>
            </w:r>
          </w:p>
        </w:tc>
        <w:tc>
          <w:tcPr>
            <w:tcW w:w="1047" w:type="pct"/>
          </w:tcPr>
          <w:p w14:paraId="00C5677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10 рабочих дней со дня поступления исполнительного документа в администрацию Ванинского муниципального района Хабаровского края, но не позднее 60 календарных дней со дня его получения</w:t>
            </w:r>
          </w:p>
        </w:tc>
        <w:tc>
          <w:tcPr>
            <w:tcW w:w="1204" w:type="pct"/>
          </w:tcPr>
          <w:p w14:paraId="302030F4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отдел администрации Ванинского муниципального района Хабаровского края</w:t>
            </w:r>
          </w:p>
        </w:tc>
      </w:tr>
      <w:tr w:rsidR="00973B8F" w:rsidRPr="00973B8F" w14:paraId="3E2E3E23" w14:textId="77777777" w:rsidTr="00A87B55">
        <w:tc>
          <w:tcPr>
            <w:tcW w:w="293" w:type="pct"/>
          </w:tcPr>
          <w:p w14:paraId="2DACE78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1.4.4.</w:t>
            </w:r>
          </w:p>
        </w:tc>
        <w:tc>
          <w:tcPr>
            <w:tcW w:w="2456" w:type="pct"/>
          </w:tcPr>
          <w:p w14:paraId="5D3C1CD5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состояния исполнительного производства, в том числе наличие постановления о возбуждении исполнительного производства и суммы исполнительного производства в Банке данных исполнительных производств на официальном сайте Федеральной службы судебных приставов; запрос информации о ходе исполнительных действий, о сумме непогашенной задолженности, о принятых мерах принудительного исполнения, о розыске должника и его имущества, об изменении состояния счетов должника и его имущества; мониторинг эффективности взыскания просроченной дебиторской задолженности по доходам</w:t>
            </w:r>
          </w:p>
        </w:tc>
        <w:tc>
          <w:tcPr>
            <w:tcW w:w="1047" w:type="pct"/>
          </w:tcPr>
          <w:p w14:paraId="662B06F2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постоянной основе до завершения исполнительного производства</w:t>
            </w:r>
          </w:p>
        </w:tc>
        <w:tc>
          <w:tcPr>
            <w:tcW w:w="1204" w:type="pct"/>
          </w:tcPr>
          <w:p w14:paraId="1BB65D8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Правовой </w:t>
            </w:r>
            <w:proofErr w:type="spellStart"/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отделадминистрации</w:t>
            </w:r>
            <w:proofErr w:type="spellEnd"/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Ванинского муниципального района Хабаровского края</w:t>
            </w:r>
          </w:p>
        </w:tc>
      </w:tr>
      <w:tr w:rsidR="00973B8F" w:rsidRPr="00973B8F" w14:paraId="17A822B4" w14:textId="77777777" w:rsidTr="00A87B55">
        <w:tc>
          <w:tcPr>
            <w:tcW w:w="293" w:type="pct"/>
          </w:tcPr>
          <w:p w14:paraId="0F128C80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1.4.5.</w:t>
            </w:r>
          </w:p>
        </w:tc>
        <w:tc>
          <w:tcPr>
            <w:tcW w:w="2456" w:type="pct"/>
          </w:tcPr>
          <w:p w14:paraId="55A4BE6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наличия оснований для повторного предъявления исполнительного документа, обжалования актов должностных лиц службы судебных приставов либо признания дебиторской задолженности по доходам безнадежной к взысканию при получении сведений об окончании исполнительного производства, возвращении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исполнительного документа либо о невозможности взыскания</w:t>
            </w:r>
          </w:p>
        </w:tc>
        <w:tc>
          <w:tcPr>
            <w:tcW w:w="1047" w:type="pct"/>
          </w:tcPr>
          <w:p w14:paraId="2C2A30B8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 получении соответствующих сведений</w:t>
            </w:r>
          </w:p>
        </w:tc>
        <w:tc>
          <w:tcPr>
            <w:tcW w:w="1204" w:type="pct"/>
          </w:tcPr>
          <w:p w14:paraId="699BC38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Правовой отдел администрации Ванинского муниципального района Хабаровского края;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Администраторы доходов, соисполнители</w:t>
            </w:r>
          </w:p>
        </w:tc>
      </w:tr>
      <w:tr w:rsidR="00973B8F" w:rsidRPr="00973B8F" w14:paraId="30A33696" w14:textId="77777777" w:rsidTr="00A87B55">
        <w:tc>
          <w:tcPr>
            <w:tcW w:w="293" w:type="pct"/>
          </w:tcPr>
          <w:p w14:paraId="28480A04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1.5.</w:t>
            </w:r>
          </w:p>
        </w:tc>
        <w:tc>
          <w:tcPr>
            <w:tcW w:w="4707" w:type="pct"/>
            <w:gridSpan w:val="3"/>
          </w:tcPr>
          <w:p w14:paraId="6EB4FEE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наблюдению за платежеспособностью должника и возможностью взыскания дебиторской задолженности по доходам, в том числе в случае изменения имущественного положения должника</w:t>
            </w:r>
          </w:p>
        </w:tc>
      </w:tr>
      <w:tr w:rsidR="00973B8F" w:rsidRPr="00973B8F" w14:paraId="37E3B1DE" w14:textId="77777777" w:rsidTr="00A87B55">
        <w:tc>
          <w:tcPr>
            <w:tcW w:w="293" w:type="pct"/>
          </w:tcPr>
          <w:p w14:paraId="0071F688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1.5.1</w:t>
            </w:r>
          </w:p>
        </w:tc>
        <w:tc>
          <w:tcPr>
            <w:tcW w:w="2456" w:type="pct"/>
          </w:tcPr>
          <w:p w14:paraId="2F0B714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сведений о должнике, в том числе сведений о государственной регистрации, ликвидации, реорганизации, прекращении деятельности должника; о предстоящем исключении должника из единого государственного реестра юридических лиц либо единого государственного реестра индивидуальных предпринимателей; о возбуждении дела о банкротстве и применении процедур, используемых в деле о банкротстве; о наличии исполнительных производств; о погашении дебиторской задолженности по доходам; об иных обстоятельствах, влияющих на возможность взыскания</w:t>
            </w:r>
          </w:p>
        </w:tc>
        <w:tc>
          <w:tcPr>
            <w:tcW w:w="1047" w:type="pct"/>
          </w:tcPr>
          <w:p w14:paraId="6506BC7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постоянной основе, а при проведении инвентаризации — не реже одного раза в квартал</w:t>
            </w:r>
          </w:p>
        </w:tc>
        <w:tc>
          <w:tcPr>
            <w:tcW w:w="1204" w:type="pct"/>
          </w:tcPr>
          <w:p w14:paraId="4E79F61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24DDF136" w14:textId="77777777" w:rsidTr="00A87B55">
        <w:tc>
          <w:tcPr>
            <w:tcW w:w="293" w:type="pct"/>
          </w:tcPr>
          <w:p w14:paraId="352B6ABD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1.5.2</w:t>
            </w:r>
          </w:p>
        </w:tc>
        <w:tc>
          <w:tcPr>
            <w:tcW w:w="2456" w:type="pct"/>
          </w:tcPr>
          <w:p w14:paraId="5DAAAD60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Возобновление работы по взысканию дебиторской задолженности по доходам при получении сведений об изменении имущественного положения должника, позволяющем полностью или частично взыскать задолженность, в том числе направление повторных требований, претензий, исковых заявлений в суд, повторное предъявление исполнительных документов, направление документов в рамках дела о банкротстве, направление возражений против прекращения деятельности должника</w:t>
            </w:r>
          </w:p>
        </w:tc>
        <w:tc>
          <w:tcPr>
            <w:tcW w:w="1047" w:type="pct"/>
          </w:tcPr>
          <w:p w14:paraId="77CA181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получении соответствующих сведений</w:t>
            </w:r>
          </w:p>
        </w:tc>
        <w:tc>
          <w:tcPr>
            <w:tcW w:w="1204" w:type="pct"/>
          </w:tcPr>
          <w:p w14:paraId="1F0BDB04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доходов; Правовой отдел администрации Ванинского муниципального района Хабаровского края, соисполнитель</w:t>
            </w:r>
          </w:p>
        </w:tc>
      </w:tr>
      <w:tr w:rsidR="00973B8F" w:rsidRPr="00973B8F" w14:paraId="15BFFBAA" w14:textId="77777777" w:rsidTr="00A87B55">
        <w:tc>
          <w:tcPr>
            <w:tcW w:w="293" w:type="pct"/>
          </w:tcPr>
          <w:p w14:paraId="717B666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1.5.3</w:t>
            </w:r>
          </w:p>
        </w:tc>
        <w:tc>
          <w:tcPr>
            <w:tcW w:w="2456" w:type="pct"/>
          </w:tcPr>
          <w:p w14:paraId="261469B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Восстановление в учете дебиторской задолженности по доходам, признанной безнадежной к взысканию и списанной в установленном порядке, при появлении оснований для ее взыскания</w:t>
            </w:r>
          </w:p>
        </w:tc>
        <w:tc>
          <w:tcPr>
            <w:tcW w:w="1047" w:type="pct"/>
          </w:tcPr>
          <w:p w14:paraId="782770E8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появлении оснований</w:t>
            </w:r>
          </w:p>
        </w:tc>
        <w:tc>
          <w:tcPr>
            <w:tcW w:w="1204" w:type="pct"/>
          </w:tcPr>
          <w:p w14:paraId="1C236AA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66561698" w14:textId="77777777" w:rsidTr="00A87B55">
        <w:tc>
          <w:tcPr>
            <w:tcW w:w="293" w:type="pct"/>
          </w:tcPr>
          <w:p w14:paraId="01265E8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707" w:type="pct"/>
            <w:gridSpan w:val="3"/>
          </w:tcPr>
          <w:p w14:paraId="38065776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внутреннего финансового аудита и внутреннего финансового контроля</w:t>
            </w:r>
          </w:p>
        </w:tc>
      </w:tr>
      <w:tr w:rsidR="00973B8F" w:rsidRPr="00973B8F" w14:paraId="0F92EA67" w14:textId="77777777" w:rsidTr="00A87B55">
        <w:tc>
          <w:tcPr>
            <w:tcW w:w="293" w:type="pct"/>
          </w:tcPr>
          <w:p w14:paraId="0FADAA86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456" w:type="pct"/>
          </w:tcPr>
          <w:p w14:paraId="1473A056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внутреннего финансового аудита исполнения бюджетных полномочий главного администратора доходов бюджета по учету и взысканию дебиторской задолженности по доходам</w:t>
            </w:r>
          </w:p>
        </w:tc>
        <w:tc>
          <w:tcPr>
            <w:tcW w:w="1047" w:type="pct"/>
          </w:tcPr>
          <w:p w14:paraId="32DACBE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со сроками, установленными постановлением администрации Ванинского муниципального района Хабаровского края от 21.02.2017 № 109 «О Порядке внутреннего финансового аудита в администрации Ванинского муниципального района Хабаровского края»</w:t>
            </w:r>
          </w:p>
        </w:tc>
        <w:tc>
          <w:tcPr>
            <w:tcW w:w="1204" w:type="pct"/>
          </w:tcPr>
          <w:p w14:paraId="0ECDFDEB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экономического развития администрации Ванинского муниципального района Хабаровского края</w:t>
            </w:r>
          </w:p>
        </w:tc>
      </w:tr>
      <w:tr w:rsidR="00973B8F" w:rsidRPr="00973B8F" w14:paraId="529AFB9C" w14:textId="77777777" w:rsidTr="00A87B55">
        <w:tc>
          <w:tcPr>
            <w:tcW w:w="293" w:type="pct"/>
          </w:tcPr>
          <w:p w14:paraId="12373694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456" w:type="pct"/>
          </w:tcPr>
          <w:p w14:paraId="6B35985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плановых проверок исполнения главными администраторами доходов бюджета бюджетных полномочий по администрированию доходов бюджета Ванинского муниципального района Хабаровского края</w:t>
            </w:r>
          </w:p>
        </w:tc>
        <w:tc>
          <w:tcPr>
            <w:tcW w:w="1047" w:type="pct"/>
          </w:tcPr>
          <w:p w14:paraId="022233E0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сроки, установленные планом контрольных мероприятий</w:t>
            </w:r>
          </w:p>
        </w:tc>
        <w:tc>
          <w:tcPr>
            <w:tcW w:w="1204" w:type="pct"/>
          </w:tcPr>
          <w:p w14:paraId="752CCBFF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экономического развития администрации Ванинского муниципального района Хабаровского края</w:t>
            </w:r>
          </w:p>
        </w:tc>
      </w:tr>
      <w:tr w:rsidR="00973B8F" w:rsidRPr="00973B8F" w14:paraId="12C2AE7F" w14:textId="77777777" w:rsidTr="00A87B55">
        <w:tc>
          <w:tcPr>
            <w:tcW w:w="293" w:type="pct"/>
          </w:tcPr>
          <w:p w14:paraId="1EB377E6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2456" w:type="pct"/>
          </w:tcPr>
          <w:p w14:paraId="660B7F6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обзоров по результатам проведения контрольных мероприятий</w:t>
            </w:r>
          </w:p>
        </w:tc>
        <w:tc>
          <w:tcPr>
            <w:tcW w:w="1047" w:type="pct"/>
          </w:tcPr>
          <w:p w14:paraId="622486BC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реже 1 раза в год</w:t>
            </w:r>
          </w:p>
        </w:tc>
        <w:tc>
          <w:tcPr>
            <w:tcW w:w="1204" w:type="pct"/>
          </w:tcPr>
          <w:p w14:paraId="2E51CA17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экономического развития администрации Ванинского муниципального района Хабаровского края</w:t>
            </w:r>
          </w:p>
        </w:tc>
      </w:tr>
      <w:tr w:rsidR="00973B8F" w:rsidRPr="00973B8F" w14:paraId="6D18FCEB" w14:textId="77777777" w:rsidTr="00A87B55">
        <w:tc>
          <w:tcPr>
            <w:tcW w:w="293" w:type="pct"/>
          </w:tcPr>
          <w:p w14:paraId="51AD055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6" w:type="pct"/>
          </w:tcPr>
          <w:p w14:paraId="75B1E3B1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обеспечение выполнения Плана мероприятий («дорожной карты») по взысканию </w:t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дебиторской задолженности по платежам в районный бюджет Ванинского муниципального района Хабаровского края, пеням и штрафам по ним</w:t>
            </w:r>
          </w:p>
        </w:tc>
        <w:tc>
          <w:tcPr>
            <w:tcW w:w="1047" w:type="pct"/>
          </w:tcPr>
          <w:p w14:paraId="4478F363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постоянной основе</w:t>
            </w:r>
          </w:p>
        </w:tc>
        <w:tc>
          <w:tcPr>
            <w:tcW w:w="1204" w:type="pct"/>
          </w:tcPr>
          <w:p w14:paraId="6F1E00FE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  <w:tr w:rsidR="00973B8F" w:rsidRPr="00973B8F" w14:paraId="169C893C" w14:textId="77777777" w:rsidTr="00A87B55">
        <w:tc>
          <w:tcPr>
            <w:tcW w:w="293" w:type="pct"/>
          </w:tcPr>
          <w:p w14:paraId="3EEE5904" w14:textId="42BC2F2E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Calibri" w:eastAsia="Calibri" w:hAnsi="Calibri" w:cs="Times New Roman"/>
              </w:rPr>
              <w:br w:type="page"/>
            </w: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6" w:type="pct"/>
          </w:tcPr>
          <w:p w14:paraId="58D9CCC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отчетов по выполнению Плана мероприятий по утвержденным формам и направление их в финансовое управление администрации Ванинского муниципального района Хабаровского края</w:t>
            </w:r>
          </w:p>
        </w:tc>
        <w:tc>
          <w:tcPr>
            <w:tcW w:w="1047" w:type="pct"/>
          </w:tcPr>
          <w:p w14:paraId="36922F29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 полугодия и девяти месяцев — до 15 числа месяца, следующего за отчетным периодом; по результатам года — до 25 февраля</w:t>
            </w:r>
          </w:p>
        </w:tc>
        <w:tc>
          <w:tcPr>
            <w:tcW w:w="1204" w:type="pct"/>
          </w:tcPr>
          <w:p w14:paraId="21280034" w14:textId="77777777" w:rsidR="00973B8F" w:rsidRPr="00973B8F" w:rsidRDefault="00973B8F" w:rsidP="00973B8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B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Администраторы доходов</w:t>
            </w:r>
          </w:p>
        </w:tc>
      </w:tr>
    </w:tbl>
    <w:p w14:paraId="0E497B12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324D3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7A890D6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947F2" w14:textId="77777777" w:rsidR="00973B8F" w:rsidRPr="00973B8F" w:rsidRDefault="00973B8F" w:rsidP="00973B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________________</w:t>
      </w:r>
    </w:p>
    <w:p w14:paraId="4BA4561D" w14:textId="48BC3D64" w:rsidR="00973B8F" w:rsidRDefault="00973B8F" w:rsidP="00F2272E">
      <w:pPr>
        <w:jc w:val="both"/>
      </w:pPr>
    </w:p>
    <w:sectPr w:rsidR="00973B8F" w:rsidSect="00054E7F">
      <w:headerReference w:type="default" r:id="rId8"/>
      <w:headerReference w:type="first" r:id="rId9"/>
      <w:pgSz w:w="16838" w:h="11906" w:orient="landscape"/>
      <w:pgMar w:top="993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2D71E" w14:textId="77777777" w:rsidR="00F2272E" w:rsidRDefault="00F2272E" w:rsidP="00F2272E">
      <w:pPr>
        <w:spacing w:after="0" w:line="240" w:lineRule="auto"/>
      </w:pPr>
      <w:r>
        <w:separator/>
      </w:r>
    </w:p>
  </w:endnote>
  <w:endnote w:type="continuationSeparator" w:id="0">
    <w:p w14:paraId="3750B0AC" w14:textId="77777777" w:rsidR="00F2272E" w:rsidRDefault="00F2272E" w:rsidP="00F2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504B1" w14:textId="77777777" w:rsidR="00F2272E" w:rsidRDefault="00F2272E" w:rsidP="00F2272E">
      <w:pPr>
        <w:spacing w:after="0" w:line="240" w:lineRule="auto"/>
      </w:pPr>
      <w:r>
        <w:separator/>
      </w:r>
    </w:p>
  </w:footnote>
  <w:footnote w:type="continuationSeparator" w:id="0">
    <w:p w14:paraId="41F1671B" w14:textId="77777777" w:rsidR="00F2272E" w:rsidRDefault="00F2272E" w:rsidP="00F22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8281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86F2005" w14:textId="4F8F9DFA" w:rsidR="00F2272E" w:rsidRPr="00F2272E" w:rsidRDefault="00F2272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27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272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27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2272E">
          <w:rPr>
            <w:rFonts w:ascii="Times New Roman" w:hAnsi="Times New Roman" w:cs="Times New Roman"/>
            <w:sz w:val="24"/>
            <w:szCs w:val="24"/>
          </w:rPr>
          <w:t>2</w:t>
        </w:r>
        <w:r w:rsidRPr="00F2272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11C670" w14:textId="77777777" w:rsidR="00F2272E" w:rsidRDefault="00F227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1632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CD9DF75" w14:textId="77777777" w:rsidR="00AE369D" w:rsidRPr="00054E7F" w:rsidRDefault="00973B8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54E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4E7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54E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54E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54E7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D5E95D2" w14:textId="77777777" w:rsidR="00AE369D" w:rsidRDefault="00D5536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75F8" w14:textId="77777777" w:rsidR="00AE369D" w:rsidRDefault="00D5536E" w:rsidP="00AE369D">
    <w:pPr>
      <w:pStyle w:val="a3"/>
      <w:tabs>
        <w:tab w:val="center" w:pos="7285"/>
        <w:tab w:val="left" w:pos="7980"/>
      </w:tabs>
    </w:pPr>
  </w:p>
  <w:p w14:paraId="72257D4A" w14:textId="77777777" w:rsidR="00AE369D" w:rsidRDefault="00D5536E" w:rsidP="00AE369D">
    <w:pPr>
      <w:pStyle w:val="a3"/>
      <w:tabs>
        <w:tab w:val="center" w:pos="7285"/>
        <w:tab w:val="left" w:pos="79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2E"/>
    <w:rsid w:val="002E6AA7"/>
    <w:rsid w:val="00973B8F"/>
    <w:rsid w:val="00D5536E"/>
    <w:rsid w:val="00F2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1726"/>
  <w15:chartTrackingRefBased/>
  <w15:docId w15:val="{24ED6C94-31CC-4284-85DF-F747E154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272E"/>
  </w:style>
  <w:style w:type="paragraph" w:styleId="a5">
    <w:name w:val="footer"/>
    <w:basedOn w:val="a"/>
    <w:link w:val="a6"/>
    <w:uiPriority w:val="99"/>
    <w:unhideWhenUsed/>
    <w:rsid w:val="00F2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272E"/>
  </w:style>
  <w:style w:type="table" w:styleId="a7">
    <w:name w:val="Table Grid"/>
    <w:basedOn w:val="a1"/>
    <w:uiPriority w:val="39"/>
    <w:rsid w:val="0097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149C00D0C184EF1EB344E1DC3989E570100B364F8E377E3369E42228EF4D83E8468D1440F0EBB24003FEAE37DA647E3128B968EE9691EA1529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26</Pages>
  <Words>7160</Words>
  <Characters>40816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2</cp:revision>
  <cp:lastPrinted>2026-08-11T00:01:00Z</cp:lastPrinted>
  <dcterms:created xsi:type="dcterms:W3CDTF">2026-08-10T23:49:00Z</dcterms:created>
  <dcterms:modified xsi:type="dcterms:W3CDTF">2026-08-12T01:43:00Z</dcterms:modified>
</cp:coreProperties>
</file>