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8ACC6" w14:textId="77777777" w:rsidR="00217709" w:rsidRPr="00DA07D8" w:rsidRDefault="00217709" w:rsidP="00217709">
      <w:pPr>
        <w:ind w:firstLine="0"/>
        <w:jc w:val="center"/>
        <w:rPr>
          <w:b/>
          <w:bCs/>
          <w:szCs w:val="28"/>
        </w:rPr>
      </w:pPr>
      <w:bookmarkStart w:id="0" w:name="_Hlk239329649"/>
      <w:r w:rsidRPr="00DA07D8">
        <w:rPr>
          <w:b/>
          <w:bCs/>
          <w:szCs w:val="28"/>
        </w:rPr>
        <w:t>АДМИНИСТРАЦИЯ</w:t>
      </w:r>
    </w:p>
    <w:p w14:paraId="6F792C07" w14:textId="77777777" w:rsidR="00217709" w:rsidRPr="00DA07D8" w:rsidRDefault="00217709" w:rsidP="00217709">
      <w:pPr>
        <w:ind w:firstLine="0"/>
        <w:jc w:val="center"/>
        <w:rPr>
          <w:b/>
          <w:bCs/>
          <w:szCs w:val="28"/>
        </w:rPr>
      </w:pPr>
      <w:r w:rsidRPr="00DA07D8">
        <w:rPr>
          <w:b/>
          <w:bCs/>
          <w:szCs w:val="28"/>
        </w:rPr>
        <w:t>ВАНИНСКОГО МУНИЦИПАЛЬНОГО РАЙОНА</w:t>
      </w:r>
    </w:p>
    <w:p w14:paraId="169AEB60" w14:textId="77777777" w:rsidR="00217709" w:rsidRDefault="00217709" w:rsidP="00217709">
      <w:pPr>
        <w:ind w:firstLine="0"/>
        <w:jc w:val="center"/>
        <w:rPr>
          <w:b/>
          <w:bCs/>
          <w:szCs w:val="28"/>
        </w:rPr>
      </w:pPr>
      <w:r w:rsidRPr="00DA07D8">
        <w:rPr>
          <w:b/>
          <w:bCs/>
          <w:szCs w:val="28"/>
        </w:rPr>
        <w:t>Хабаровского края</w:t>
      </w:r>
    </w:p>
    <w:p w14:paraId="50448BD4" w14:textId="77777777" w:rsidR="00217709" w:rsidRDefault="00217709" w:rsidP="00217709">
      <w:pPr>
        <w:ind w:firstLine="0"/>
        <w:jc w:val="center"/>
        <w:rPr>
          <w:b/>
          <w:bCs/>
          <w:szCs w:val="28"/>
        </w:rPr>
      </w:pPr>
    </w:p>
    <w:p w14:paraId="70B52891" w14:textId="77777777" w:rsidR="00217709" w:rsidRDefault="00217709" w:rsidP="00217709">
      <w:pPr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ПОСТАНОВЛЕНИЕ</w:t>
      </w:r>
    </w:p>
    <w:p w14:paraId="7077C61A" w14:textId="77777777" w:rsidR="00230369" w:rsidRDefault="00230369" w:rsidP="00217709">
      <w:pPr>
        <w:ind w:left="142" w:firstLine="0"/>
        <w:rPr>
          <w:szCs w:val="28"/>
        </w:rPr>
      </w:pPr>
    </w:p>
    <w:p w14:paraId="66D5C09B" w14:textId="77777777" w:rsidR="00230369" w:rsidRDefault="00230369" w:rsidP="00217709">
      <w:pPr>
        <w:ind w:left="142" w:firstLine="0"/>
        <w:rPr>
          <w:szCs w:val="28"/>
        </w:rPr>
      </w:pPr>
    </w:p>
    <w:p w14:paraId="209991E2" w14:textId="77777777" w:rsidR="00230369" w:rsidRDefault="00230369" w:rsidP="00217709">
      <w:pPr>
        <w:ind w:left="142" w:firstLine="0"/>
        <w:rPr>
          <w:szCs w:val="28"/>
        </w:rPr>
      </w:pPr>
    </w:p>
    <w:p w14:paraId="0C7B6235" w14:textId="77777777" w:rsidR="00230369" w:rsidRDefault="00230369" w:rsidP="00217709">
      <w:pPr>
        <w:ind w:left="142" w:firstLine="0"/>
        <w:rPr>
          <w:szCs w:val="28"/>
        </w:rPr>
      </w:pPr>
    </w:p>
    <w:p w14:paraId="05F7E990" w14:textId="77777777" w:rsidR="00230369" w:rsidRDefault="00230369" w:rsidP="00217709">
      <w:pPr>
        <w:ind w:left="142" w:firstLine="0"/>
        <w:rPr>
          <w:szCs w:val="28"/>
        </w:rPr>
      </w:pPr>
    </w:p>
    <w:p w14:paraId="1CC7FC8E" w14:textId="77777777" w:rsidR="00230369" w:rsidRDefault="00230369" w:rsidP="00217709">
      <w:pPr>
        <w:ind w:left="142" w:firstLine="0"/>
        <w:rPr>
          <w:szCs w:val="28"/>
        </w:rPr>
      </w:pPr>
    </w:p>
    <w:p w14:paraId="456F2ED4" w14:textId="77777777" w:rsidR="00230369" w:rsidRDefault="00230369" w:rsidP="00217709">
      <w:pPr>
        <w:ind w:left="142" w:firstLine="0"/>
        <w:rPr>
          <w:szCs w:val="28"/>
        </w:rPr>
      </w:pPr>
    </w:p>
    <w:p w14:paraId="70E239BC" w14:textId="3F309273" w:rsidR="00217709" w:rsidRPr="00DA07D8" w:rsidRDefault="00230369" w:rsidP="00217709">
      <w:pPr>
        <w:ind w:left="142" w:firstLine="0"/>
        <w:rPr>
          <w:szCs w:val="28"/>
        </w:rPr>
      </w:pPr>
      <w:r>
        <w:rPr>
          <w:szCs w:val="28"/>
        </w:rPr>
        <w:t>10.09.2026</w:t>
      </w:r>
      <w:r w:rsidR="00217709">
        <w:rPr>
          <w:szCs w:val="28"/>
        </w:rPr>
        <w:t xml:space="preserve"> № </w:t>
      </w:r>
      <w:r>
        <w:rPr>
          <w:szCs w:val="28"/>
        </w:rPr>
        <w:t>2026</w:t>
      </w:r>
    </w:p>
    <w:p w14:paraId="0D1BF0E7" w14:textId="77777777" w:rsidR="00ED5500" w:rsidRDefault="00ED5500" w:rsidP="00ED5500">
      <w:pPr>
        <w:widowControl w:val="0"/>
        <w:suppressAutoHyphens/>
        <w:spacing w:line="240" w:lineRule="exact"/>
        <w:ind w:left="142" w:firstLine="0"/>
        <w:rPr>
          <w:szCs w:val="28"/>
        </w:rPr>
      </w:pPr>
    </w:p>
    <w:p w14:paraId="39C2D3FD" w14:textId="72283F93" w:rsidR="00ED5500" w:rsidRDefault="00ED5500" w:rsidP="00ED5500">
      <w:pPr>
        <w:widowControl w:val="0"/>
        <w:suppressAutoHyphens/>
        <w:spacing w:line="240" w:lineRule="exact"/>
        <w:ind w:left="142" w:firstLine="0"/>
        <w:rPr>
          <w:szCs w:val="28"/>
        </w:rPr>
      </w:pPr>
      <w:r w:rsidRPr="0014216C">
        <w:rPr>
          <w:szCs w:val="28"/>
        </w:rPr>
        <w:t>О</w:t>
      </w:r>
      <w:r>
        <w:rPr>
          <w:szCs w:val="28"/>
        </w:rPr>
        <w:t>б установлении учетной нормы площади жилого помещения на территории Ванинского муниципального района Хабаровского края в рамках участия                            в г</w:t>
      </w:r>
      <w:r w:rsidRPr="009E6560">
        <w:rPr>
          <w:szCs w:val="28"/>
        </w:rPr>
        <w:t>осударственн</w:t>
      </w:r>
      <w:r>
        <w:rPr>
          <w:szCs w:val="28"/>
        </w:rPr>
        <w:t>ой</w:t>
      </w:r>
      <w:r w:rsidRPr="009E6560">
        <w:rPr>
          <w:szCs w:val="28"/>
        </w:rPr>
        <w:t xml:space="preserve"> программ</w:t>
      </w:r>
      <w:r>
        <w:rPr>
          <w:szCs w:val="28"/>
        </w:rPr>
        <w:t>е</w:t>
      </w:r>
      <w:r w:rsidRPr="009E6560">
        <w:rPr>
          <w:szCs w:val="28"/>
        </w:rPr>
        <w:t xml:space="preserve"> Российской Федерации «Комплексное развитие сельских территорий»</w:t>
      </w:r>
    </w:p>
    <w:bookmarkEnd w:id="0"/>
    <w:p w14:paraId="024B7671" w14:textId="03F58332" w:rsidR="00ED5500" w:rsidRPr="0014216C" w:rsidRDefault="00ED5500" w:rsidP="00ED5500">
      <w:pPr>
        <w:widowControl w:val="0"/>
        <w:suppressAutoHyphens/>
        <w:ind w:right="-2" w:firstLine="0"/>
        <w:rPr>
          <w:szCs w:val="28"/>
        </w:rPr>
      </w:pPr>
    </w:p>
    <w:p w14:paraId="240B8540" w14:textId="77777777" w:rsidR="00ED5500" w:rsidRPr="0014216C" w:rsidRDefault="00ED5500" w:rsidP="00ED5500">
      <w:pPr>
        <w:pStyle w:val="HTML"/>
        <w:widowControl w:val="0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0C13A38E" w14:textId="77777777" w:rsidR="00ED5500" w:rsidRDefault="00ED5500" w:rsidP="00ED5500">
      <w:pPr>
        <w:pStyle w:val="HTML"/>
        <w:widowControl w:val="0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03A491" w14:textId="7CB6CE42" w:rsidR="00ED5500" w:rsidRDefault="00ED5500" w:rsidP="00ED5500">
      <w:pPr>
        <w:pStyle w:val="HTML"/>
        <w:widowControl w:val="0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16C">
        <w:rPr>
          <w:rFonts w:ascii="Times New Roman" w:hAnsi="Times New Roman" w:cs="Times New Roman"/>
          <w:sz w:val="28"/>
          <w:szCs w:val="28"/>
        </w:rPr>
        <w:t xml:space="preserve">В </w:t>
      </w:r>
      <w:bookmarkStart w:id="1" w:name="_Hlk239329716"/>
      <w:r w:rsidRPr="0014216C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>
        <w:rPr>
          <w:rFonts w:ascii="Times New Roman" w:hAnsi="Times New Roman" w:cs="Times New Roman"/>
          <w:sz w:val="28"/>
          <w:szCs w:val="28"/>
        </w:rPr>
        <w:t>с Жилищным кодексом Российской Федерации, з</w:t>
      </w:r>
      <w:r w:rsidRPr="007F6CF9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F6CF9">
        <w:rPr>
          <w:rFonts w:ascii="Times New Roman" w:hAnsi="Times New Roman" w:cs="Times New Roman"/>
          <w:sz w:val="28"/>
          <w:szCs w:val="28"/>
        </w:rPr>
        <w:t xml:space="preserve"> Хабаровского края от 13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7F6CF9">
        <w:rPr>
          <w:rFonts w:ascii="Times New Roman" w:hAnsi="Times New Roman" w:cs="Times New Roman"/>
          <w:sz w:val="28"/>
          <w:szCs w:val="28"/>
        </w:rPr>
        <w:t xml:space="preserve">2005 </w:t>
      </w:r>
      <w:r>
        <w:rPr>
          <w:rFonts w:ascii="Times New Roman" w:hAnsi="Times New Roman" w:cs="Times New Roman"/>
          <w:sz w:val="28"/>
          <w:szCs w:val="28"/>
        </w:rPr>
        <w:t>г. №</w:t>
      </w:r>
      <w:r w:rsidRPr="007F6CF9">
        <w:rPr>
          <w:rFonts w:ascii="Times New Roman" w:hAnsi="Times New Roman" w:cs="Times New Roman"/>
          <w:sz w:val="28"/>
          <w:szCs w:val="28"/>
        </w:rPr>
        <w:t xml:space="preserve"> 304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F6CF9">
        <w:rPr>
          <w:rFonts w:ascii="Times New Roman" w:hAnsi="Times New Roman" w:cs="Times New Roman"/>
          <w:sz w:val="28"/>
          <w:szCs w:val="28"/>
        </w:rPr>
        <w:t>О жилищных правоотношениях в Хабаровском крае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62523B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31 мая 2019 г. № 696 «Об утверждении государственной программы Российской Федерации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2523B">
        <w:rPr>
          <w:rFonts w:ascii="Times New Roman" w:hAnsi="Times New Roman" w:cs="Times New Roman"/>
          <w:sz w:val="28"/>
          <w:szCs w:val="28"/>
        </w:rPr>
        <w:t>Комплексное развитие сельских территорий», в целях реализации мероприятия по улучшению жилищных условий граждан, проживающих на сельских территориях,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62523B">
        <w:rPr>
          <w:rFonts w:ascii="Times New Roman" w:hAnsi="Times New Roman" w:cs="Times New Roman"/>
          <w:sz w:val="28"/>
          <w:szCs w:val="28"/>
        </w:rPr>
        <w:t xml:space="preserve"> и определения нуждаемости граждан в жилых помещениях</w:t>
      </w:r>
      <w:bookmarkEnd w:id="1"/>
      <w:r>
        <w:rPr>
          <w:rFonts w:ascii="Times New Roman" w:hAnsi="Times New Roman" w:cs="Times New Roman"/>
          <w:sz w:val="28"/>
          <w:szCs w:val="28"/>
        </w:rPr>
        <w:t>,</w:t>
      </w:r>
      <w:r w:rsidRPr="0062523B">
        <w:rPr>
          <w:rFonts w:ascii="Times New Roman" w:hAnsi="Times New Roman" w:cs="Times New Roman"/>
          <w:sz w:val="28"/>
          <w:szCs w:val="28"/>
        </w:rPr>
        <w:t xml:space="preserve"> администрация Ванинского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</w:p>
    <w:p w14:paraId="1909A5E2" w14:textId="77777777" w:rsidR="00ED5500" w:rsidRDefault="00ED5500" w:rsidP="00ED5500">
      <w:pPr>
        <w:widowControl w:val="0"/>
        <w:suppressAutoHyphens/>
        <w:ind w:firstLine="0"/>
        <w:rPr>
          <w:szCs w:val="28"/>
        </w:rPr>
      </w:pPr>
    </w:p>
    <w:p w14:paraId="4BCD47FC" w14:textId="68762F83" w:rsidR="00ED5500" w:rsidRPr="006A20A9" w:rsidRDefault="00ED5500" w:rsidP="00ED5500">
      <w:pPr>
        <w:widowControl w:val="0"/>
        <w:suppressAutoHyphens/>
        <w:ind w:firstLine="0"/>
        <w:rPr>
          <w:szCs w:val="28"/>
        </w:rPr>
      </w:pPr>
      <w:r w:rsidRPr="006A20A9">
        <w:rPr>
          <w:szCs w:val="28"/>
        </w:rPr>
        <w:t>ПОСТАНОВЛЯЕТ:</w:t>
      </w:r>
    </w:p>
    <w:p w14:paraId="1D4F6B4F" w14:textId="34DDA657" w:rsidR="00ED5500" w:rsidRDefault="00ED5500" w:rsidP="00ED5500">
      <w:pPr>
        <w:widowControl w:val="0"/>
        <w:suppressAutoHyphens/>
        <w:ind w:right="-2"/>
        <w:rPr>
          <w:szCs w:val="28"/>
        </w:rPr>
      </w:pPr>
      <w:r w:rsidRPr="006A20A9">
        <w:rPr>
          <w:szCs w:val="28"/>
        </w:rPr>
        <w:t>1.</w:t>
      </w:r>
      <w:r>
        <w:rPr>
          <w:szCs w:val="28"/>
        </w:rPr>
        <w:t> </w:t>
      </w:r>
      <w:r w:rsidRPr="0062523B">
        <w:rPr>
          <w:szCs w:val="28"/>
        </w:rPr>
        <w:t>Установить на территории Ванинского муниципального района Хабаровского края учетную норму площади жилого помещения (далее</w:t>
      </w:r>
      <w:r>
        <w:rPr>
          <w:szCs w:val="28"/>
        </w:rPr>
        <w:t> - </w:t>
      </w:r>
      <w:r w:rsidRPr="0062523B">
        <w:rPr>
          <w:szCs w:val="28"/>
        </w:rPr>
        <w:t>учетная норма) в размере 1</w:t>
      </w:r>
      <w:r w:rsidRPr="00D7733E">
        <w:rPr>
          <w:szCs w:val="28"/>
        </w:rPr>
        <w:t>8</w:t>
      </w:r>
      <w:r w:rsidRPr="0062523B">
        <w:rPr>
          <w:szCs w:val="28"/>
        </w:rPr>
        <w:t xml:space="preserve"> квадратных метров общей площади жилого помещения на одного человека. </w:t>
      </w:r>
    </w:p>
    <w:p w14:paraId="0AD48A99" w14:textId="787B8FE4" w:rsidR="00ED5500" w:rsidRDefault="00ED5500" w:rsidP="00ED5500">
      <w:pPr>
        <w:widowControl w:val="0"/>
        <w:suppressAutoHyphens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2. </w:t>
      </w:r>
      <w:r w:rsidRPr="0062523B">
        <w:rPr>
          <w:szCs w:val="28"/>
        </w:rPr>
        <w:t xml:space="preserve">Учетная норма, установленная пунктом 1 настоящего постановления, применяется исключительно для целей признания граждан нуждающимися </w:t>
      </w:r>
      <w:r>
        <w:rPr>
          <w:szCs w:val="28"/>
        </w:rPr>
        <w:t xml:space="preserve">                </w:t>
      </w:r>
      <w:r w:rsidRPr="0062523B">
        <w:rPr>
          <w:szCs w:val="28"/>
        </w:rPr>
        <w:t>в улучшении жилищных условий в рамках участия в мероприятиях государственной программы Российской Федерации «Комплексное развитие сельских территорий», утвержденной постановлением Правительства Р</w:t>
      </w:r>
      <w:r>
        <w:rPr>
          <w:szCs w:val="28"/>
        </w:rPr>
        <w:t>оссийской Федерации</w:t>
      </w:r>
      <w:r w:rsidRPr="0062523B">
        <w:rPr>
          <w:szCs w:val="28"/>
        </w:rPr>
        <w:t xml:space="preserve"> от 31</w:t>
      </w:r>
      <w:r>
        <w:rPr>
          <w:szCs w:val="28"/>
        </w:rPr>
        <w:t xml:space="preserve"> мая </w:t>
      </w:r>
      <w:r w:rsidRPr="0062523B">
        <w:rPr>
          <w:szCs w:val="28"/>
        </w:rPr>
        <w:t xml:space="preserve">2019 </w:t>
      </w:r>
      <w:r>
        <w:rPr>
          <w:szCs w:val="28"/>
        </w:rPr>
        <w:t xml:space="preserve">г. </w:t>
      </w:r>
      <w:r w:rsidRPr="0062523B">
        <w:rPr>
          <w:szCs w:val="28"/>
        </w:rPr>
        <w:t>№ 696.</w:t>
      </w:r>
    </w:p>
    <w:p w14:paraId="16D5BB58" w14:textId="3EC515A5" w:rsidR="00ED5500" w:rsidRPr="00F9103F" w:rsidRDefault="00ED5500" w:rsidP="00ED5500">
      <w:pPr>
        <w:widowControl w:val="0"/>
        <w:suppressAutoHyphens/>
        <w:autoSpaceDE w:val="0"/>
        <w:autoSpaceDN w:val="0"/>
        <w:adjustRightInd w:val="0"/>
        <w:rPr>
          <w:bCs/>
          <w:kern w:val="0"/>
          <w:szCs w:val="28"/>
          <w:lang w:eastAsia="ru-RU"/>
        </w:rPr>
      </w:pPr>
      <w:r>
        <w:rPr>
          <w:szCs w:val="28"/>
        </w:rPr>
        <w:t>3. </w:t>
      </w:r>
      <w:r w:rsidRPr="00634841">
        <w:rPr>
          <w:bCs/>
          <w:szCs w:val="28"/>
          <w:lang w:eastAsia="ru-RU"/>
        </w:rPr>
        <w:t xml:space="preserve">Настоящее постановление опубликовать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</w:t>
      </w:r>
      <w:r>
        <w:rPr>
          <w:bCs/>
          <w:szCs w:val="28"/>
          <w:lang w:eastAsia="ru-RU"/>
        </w:rPr>
        <w:t xml:space="preserve">                                       </w:t>
      </w:r>
      <w:r w:rsidRPr="00634841">
        <w:rPr>
          <w:bCs/>
          <w:szCs w:val="28"/>
          <w:lang w:eastAsia="ru-RU"/>
        </w:rPr>
        <w:lastRenderedPageBreak/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2080D572" w14:textId="0F4D8588" w:rsidR="00ED5500" w:rsidRPr="006A20A9" w:rsidRDefault="00ED5500" w:rsidP="00ED5500">
      <w:pPr>
        <w:widowControl w:val="0"/>
        <w:suppressAutoHyphens/>
        <w:ind w:right="-2"/>
        <w:rPr>
          <w:szCs w:val="28"/>
        </w:rPr>
      </w:pPr>
      <w:r>
        <w:rPr>
          <w:szCs w:val="28"/>
        </w:rPr>
        <w:t>4</w:t>
      </w:r>
      <w:r w:rsidRPr="006A20A9">
        <w:rPr>
          <w:szCs w:val="28"/>
        </w:rPr>
        <w:t>.</w:t>
      </w:r>
      <w:r>
        <w:rPr>
          <w:szCs w:val="28"/>
        </w:rPr>
        <w:t> </w:t>
      </w:r>
      <w:r w:rsidRPr="006A20A9">
        <w:rPr>
          <w:szCs w:val="28"/>
        </w:rPr>
        <w:t xml:space="preserve">Контроль за исполнением настоящего постановления возложить </w:t>
      </w:r>
      <w:r>
        <w:rPr>
          <w:szCs w:val="28"/>
        </w:rPr>
        <w:t xml:space="preserve">                     </w:t>
      </w:r>
      <w:r w:rsidRPr="006A20A9">
        <w:rPr>
          <w:szCs w:val="28"/>
        </w:rPr>
        <w:t>на первого заместителя главы администрации Ванинского муниципального района</w:t>
      </w:r>
      <w:r>
        <w:rPr>
          <w:szCs w:val="28"/>
        </w:rPr>
        <w:t xml:space="preserve"> Хабаровского края.</w:t>
      </w:r>
    </w:p>
    <w:p w14:paraId="09892BEB" w14:textId="5CABD912" w:rsidR="00ED5500" w:rsidRPr="006A20A9" w:rsidRDefault="00ED5500" w:rsidP="00ED5500">
      <w:pPr>
        <w:widowControl w:val="0"/>
        <w:suppressAutoHyphens/>
        <w:ind w:right="-2"/>
        <w:rPr>
          <w:szCs w:val="28"/>
        </w:rPr>
      </w:pPr>
      <w:r>
        <w:rPr>
          <w:szCs w:val="28"/>
        </w:rPr>
        <w:t>5</w:t>
      </w:r>
      <w:r w:rsidRPr="006A20A9">
        <w:rPr>
          <w:szCs w:val="28"/>
        </w:rPr>
        <w:t>.</w:t>
      </w:r>
      <w:r>
        <w:rPr>
          <w:szCs w:val="28"/>
        </w:rPr>
        <w:t> </w:t>
      </w:r>
      <w:r w:rsidRPr="006A20A9">
        <w:rPr>
          <w:szCs w:val="28"/>
        </w:rPr>
        <w:t xml:space="preserve">Настоящее постановление вступает в силу </w:t>
      </w:r>
      <w:r>
        <w:rPr>
          <w:szCs w:val="28"/>
        </w:rPr>
        <w:t xml:space="preserve">после его официального опубликования. </w:t>
      </w:r>
    </w:p>
    <w:p w14:paraId="6E667E01" w14:textId="77777777" w:rsidR="00ED5500" w:rsidRPr="006A20A9" w:rsidRDefault="00ED5500" w:rsidP="00ED5500">
      <w:pPr>
        <w:widowControl w:val="0"/>
        <w:suppressAutoHyphens/>
        <w:ind w:firstLine="0"/>
        <w:rPr>
          <w:szCs w:val="28"/>
        </w:rPr>
      </w:pPr>
    </w:p>
    <w:p w14:paraId="6CFCEFEF" w14:textId="77777777" w:rsidR="00ED5500" w:rsidRPr="006A20A9" w:rsidRDefault="00ED5500" w:rsidP="00ED5500">
      <w:pPr>
        <w:widowControl w:val="0"/>
        <w:suppressAutoHyphens/>
        <w:ind w:firstLine="0"/>
        <w:rPr>
          <w:szCs w:val="28"/>
        </w:rPr>
      </w:pPr>
    </w:p>
    <w:p w14:paraId="3E8DA287" w14:textId="77777777" w:rsidR="00ED5500" w:rsidRPr="006A20A9" w:rsidRDefault="00ED5500" w:rsidP="00ED5500">
      <w:pPr>
        <w:widowControl w:val="0"/>
        <w:suppressAutoHyphens/>
        <w:ind w:firstLine="0"/>
        <w:rPr>
          <w:szCs w:val="28"/>
        </w:rPr>
      </w:pPr>
    </w:p>
    <w:p w14:paraId="36EAE450" w14:textId="7205DC6C" w:rsidR="00B60F5C" w:rsidRDefault="00ED5500" w:rsidP="00ED5500">
      <w:pPr>
        <w:ind w:firstLine="0"/>
      </w:pPr>
      <w:r>
        <w:rPr>
          <w:szCs w:val="28"/>
        </w:rPr>
        <w:t>И.о. г</w:t>
      </w:r>
      <w:r w:rsidRPr="006A20A9">
        <w:rPr>
          <w:szCs w:val="28"/>
        </w:rPr>
        <w:t>лав</w:t>
      </w:r>
      <w:r>
        <w:rPr>
          <w:szCs w:val="28"/>
        </w:rPr>
        <w:t>ы</w:t>
      </w:r>
      <w:r w:rsidRPr="006A20A9">
        <w:rPr>
          <w:szCs w:val="28"/>
        </w:rPr>
        <w:t xml:space="preserve"> администрации района</w:t>
      </w:r>
      <w:r>
        <w:rPr>
          <w:szCs w:val="28"/>
        </w:rPr>
        <w:t xml:space="preserve">                                                 О.М. Ханукаева</w:t>
      </w:r>
    </w:p>
    <w:sectPr w:rsidR="00B60F5C" w:rsidSect="00ED5500">
      <w:headerReference w:type="default" r:id="rId6"/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503D1" w14:textId="77777777" w:rsidR="00ED5500" w:rsidRDefault="00ED5500" w:rsidP="00ED5500">
      <w:r>
        <w:separator/>
      </w:r>
    </w:p>
  </w:endnote>
  <w:endnote w:type="continuationSeparator" w:id="0">
    <w:p w14:paraId="4FE9486F" w14:textId="77777777" w:rsidR="00ED5500" w:rsidRDefault="00ED5500" w:rsidP="00ED5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92778" w14:textId="77777777" w:rsidR="00ED5500" w:rsidRDefault="00ED5500" w:rsidP="00ED5500">
      <w:r>
        <w:separator/>
      </w:r>
    </w:p>
  </w:footnote>
  <w:footnote w:type="continuationSeparator" w:id="0">
    <w:p w14:paraId="3B99F5B2" w14:textId="77777777" w:rsidR="00ED5500" w:rsidRDefault="00ED5500" w:rsidP="00ED55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078368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441DF7C" w14:textId="49B9299A" w:rsidR="00ED5500" w:rsidRPr="00ED5500" w:rsidRDefault="00ED5500" w:rsidP="00ED5500">
        <w:pPr>
          <w:pStyle w:val="a3"/>
          <w:ind w:firstLine="0"/>
          <w:jc w:val="center"/>
          <w:rPr>
            <w:sz w:val="24"/>
            <w:szCs w:val="24"/>
          </w:rPr>
        </w:pPr>
        <w:r w:rsidRPr="00ED5500">
          <w:rPr>
            <w:sz w:val="24"/>
            <w:szCs w:val="24"/>
          </w:rPr>
          <w:fldChar w:fldCharType="begin"/>
        </w:r>
        <w:r w:rsidRPr="00ED5500">
          <w:rPr>
            <w:sz w:val="24"/>
            <w:szCs w:val="24"/>
          </w:rPr>
          <w:instrText>PAGE   \* MERGEFORMAT</w:instrText>
        </w:r>
        <w:r w:rsidRPr="00ED5500">
          <w:rPr>
            <w:sz w:val="24"/>
            <w:szCs w:val="24"/>
          </w:rPr>
          <w:fldChar w:fldCharType="separate"/>
        </w:r>
        <w:r w:rsidRPr="00ED5500">
          <w:rPr>
            <w:sz w:val="24"/>
            <w:szCs w:val="24"/>
          </w:rPr>
          <w:t>2</w:t>
        </w:r>
        <w:r w:rsidRPr="00ED5500">
          <w:rPr>
            <w:sz w:val="24"/>
            <w:szCs w:val="24"/>
          </w:rPr>
          <w:fldChar w:fldCharType="end"/>
        </w:r>
      </w:p>
    </w:sdtContent>
  </w:sdt>
  <w:p w14:paraId="27D7B5E6" w14:textId="77777777" w:rsidR="00ED5500" w:rsidRDefault="00ED55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500"/>
    <w:rsid w:val="00217709"/>
    <w:rsid w:val="00230369"/>
    <w:rsid w:val="00893AB3"/>
    <w:rsid w:val="00B60F5C"/>
    <w:rsid w:val="00ED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40868"/>
  <w15:chartTrackingRefBased/>
  <w15:docId w15:val="{B00CD0A9-EA8E-48D5-9BE2-A3D16AF73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50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ED55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kern w:val="0"/>
      <w:sz w:val="20"/>
      <w:lang w:eastAsia="ru-RU"/>
    </w:rPr>
  </w:style>
  <w:style w:type="character" w:customStyle="1" w:styleId="HTML0">
    <w:name w:val="Стандартный HTML Знак"/>
    <w:basedOn w:val="a0"/>
    <w:link w:val="HTML"/>
    <w:rsid w:val="00ED5500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3">
    <w:name w:val="header"/>
    <w:basedOn w:val="a"/>
    <w:link w:val="a4"/>
    <w:uiPriority w:val="99"/>
    <w:unhideWhenUsed/>
    <w:rsid w:val="00ED55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D5500"/>
    <w:rPr>
      <w:rFonts w:ascii="Times New Roman" w:eastAsia="Times New Roman" w:hAnsi="Times New Roman" w:cs="Times New Roman"/>
      <w:kern w:val="1"/>
      <w:sz w:val="28"/>
      <w:szCs w:val="20"/>
      <w:lang w:eastAsia="ar-SA"/>
      <w14:ligatures w14:val="none"/>
    </w:rPr>
  </w:style>
  <w:style w:type="paragraph" w:styleId="a5">
    <w:name w:val="footer"/>
    <w:basedOn w:val="a"/>
    <w:link w:val="a6"/>
    <w:uiPriority w:val="99"/>
    <w:unhideWhenUsed/>
    <w:rsid w:val="00ED55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D5500"/>
    <w:rPr>
      <w:rFonts w:ascii="Times New Roman" w:eastAsia="Times New Roman" w:hAnsi="Times New Roman" w:cs="Times New Roman"/>
      <w:kern w:val="1"/>
      <w:sz w:val="28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2026-09-09T01:33:00Z</cp:lastPrinted>
  <dcterms:created xsi:type="dcterms:W3CDTF">2026-09-09T01:30:00Z</dcterms:created>
  <dcterms:modified xsi:type="dcterms:W3CDTF">2026-09-10T00:45:00Z</dcterms:modified>
</cp:coreProperties>
</file>