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E4159" w14:textId="77777777" w:rsidR="00A33A8D" w:rsidRPr="00EC0B8D" w:rsidRDefault="00A33A8D" w:rsidP="00A3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АДМИНИСТРАЦИЯ</w:t>
      </w:r>
    </w:p>
    <w:p w14:paraId="6FBDC779" w14:textId="77777777" w:rsidR="00A33A8D" w:rsidRPr="00EC0B8D" w:rsidRDefault="00A33A8D" w:rsidP="00A3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ВАНИНСКОГО МУНИЦИПАЛЬНОГО РАЙОНА</w:t>
      </w:r>
    </w:p>
    <w:p w14:paraId="5E9A6C7C" w14:textId="77777777" w:rsidR="00A33A8D" w:rsidRPr="00EC0B8D" w:rsidRDefault="00A33A8D" w:rsidP="00A3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Хабаровского края</w:t>
      </w:r>
    </w:p>
    <w:p w14:paraId="6540B0E1" w14:textId="77777777" w:rsidR="00A33A8D" w:rsidRPr="00EC0B8D" w:rsidRDefault="00A33A8D" w:rsidP="00A3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7DCE8DCA" w14:textId="77777777" w:rsidR="00A33A8D" w:rsidRPr="00EC0B8D" w:rsidRDefault="00A33A8D" w:rsidP="00A33A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EC0B8D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ПОСТАНОВЛЕНИЕ</w:t>
      </w:r>
    </w:p>
    <w:p w14:paraId="43199E69" w14:textId="77777777" w:rsidR="00B50F89" w:rsidRDefault="00B50F89" w:rsidP="00B50F8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3F7DB3" w14:textId="77777777" w:rsidR="00B50F89" w:rsidRDefault="00B50F89" w:rsidP="00B50F8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5F4F93" w14:textId="77777777" w:rsidR="00B50F89" w:rsidRDefault="00B50F89" w:rsidP="00B50F8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6ED0E3" w14:textId="77777777" w:rsidR="00B50F89" w:rsidRDefault="00B50F89" w:rsidP="00B50F8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7A5F03" w14:textId="158A301C" w:rsidR="00B50F89" w:rsidRDefault="00F00849" w:rsidP="00B50F8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21.07.2026 № 779</w:t>
      </w:r>
    </w:p>
    <w:p w14:paraId="0A9133AE" w14:textId="77777777" w:rsidR="00B50F89" w:rsidRDefault="00B50F89" w:rsidP="00B50F8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CA5EA" w14:textId="4C9BA837" w:rsidR="00B50F89" w:rsidRPr="00B50F89" w:rsidRDefault="00B50F89" w:rsidP="00B50F8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Перечне муниципальных нормативных правовых актов Ванинского муниципального района</w:t>
      </w:r>
      <w:r w:rsidRPr="00B50F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Хабаровского края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затрагивающих вопросы осуществления предпринимательской и инвестиционной деятельности, 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отношении которых в 2026 году проводится оценка фактического воздействия </w:t>
      </w:r>
    </w:p>
    <w:p w14:paraId="0AA5E358" w14:textId="7F784AB0" w:rsidR="00B50F89" w:rsidRDefault="00B50F89" w:rsidP="00B50F8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D62FC8" w14:textId="67F3F095" w:rsidR="00B50F89" w:rsidRDefault="00B50F89" w:rsidP="00B50F8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0F5893" w14:textId="6D074D16" w:rsidR="00B50F89" w:rsidRPr="00B50F89" w:rsidRDefault="00B50F89" w:rsidP="00B50F8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Порядком </w:t>
      </w:r>
      <w:r w:rsidRPr="00B50F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проведения оценки фактического воздействия муниципальных нормативных правовых актов, затрагивающих вопросы осуществления предпринимательской и инвестиционной деятельности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постановлением администрации Ванинского муниципального района</w:t>
      </w:r>
      <w:r w:rsidRPr="00B50F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Хабаровского края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10 марта 2020 г. № 136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50F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 внедрении процедуры оценки регулирующего воздействия на территории Ванинского муниципального района Хабаровского края» 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Ванинского муниципального района</w:t>
      </w:r>
      <w:r w:rsidRPr="00B50F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Хабаровского края</w:t>
      </w:r>
    </w:p>
    <w:p w14:paraId="7CC5BC51" w14:textId="77777777" w:rsidR="00B50F89" w:rsidRPr="00B50F89" w:rsidRDefault="00B50F89" w:rsidP="00B50F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1B0BF" w14:textId="77777777" w:rsidR="00B50F89" w:rsidRDefault="00B50F89" w:rsidP="00B50F8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54CBFB8B" w14:textId="38E63ED1" w:rsidR="00B50F89" w:rsidRPr="00B50F89" w:rsidRDefault="00B50F89" w:rsidP="00B50F8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. Утвердить прилагаемый Перечень муниципальных нормативных правовых актов Ванинского муниципального района</w:t>
      </w:r>
      <w:r w:rsidRPr="00B50F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Хабаровского края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затрагивающих вопросы осуществления предпринимательской 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инвестиционной деятельности, в отношении которых в 2026 году проводится оценка фактического воздействия.</w:t>
      </w:r>
    </w:p>
    <w:p w14:paraId="307DDFE2" w14:textId="77777777" w:rsidR="00B50F89" w:rsidRPr="00B50F89" w:rsidRDefault="00B50F89" w:rsidP="00B50F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Контроль за выполнением настоящего постановления возложить 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заместителя главы администрации Ванинского муниципального района</w:t>
      </w:r>
      <w:r w:rsidRPr="00B50F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Хабаровского края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экономике и финансам.</w:t>
      </w:r>
    </w:p>
    <w:p w14:paraId="6802B984" w14:textId="1746A8A0" w:rsidR="00B50F89" w:rsidRPr="00B50F89" w:rsidRDefault="00B50F89" w:rsidP="00B50F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Опубликовать настоящее постановление в сетевом издании «Общественный вестник «Восход-Ванино» Ванинского муниципального района Хабаровского края» (https://vanino-voshod.ru, регистрация в качестве сетевого издания: Эл № ФС77-89729 от 23 июня 2025 г.),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 Ванинского муниципального района Хабаровского края (vaninoadm.khabkrai.ru) в информационно-телекоммуникационной сети Интернет.</w:t>
      </w:r>
    </w:p>
    <w:p w14:paraId="0392652E" w14:textId="1251ABD8" w:rsidR="00B50F89" w:rsidRDefault="00B50F89" w:rsidP="00B50F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Настоящее постановление вступает в силу после его официального опубликования.</w:t>
      </w:r>
    </w:p>
    <w:p w14:paraId="623A2E9F" w14:textId="77777777" w:rsidR="00B50F89" w:rsidRPr="00B50F89" w:rsidRDefault="00B50F89" w:rsidP="00B50F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75E872" w14:textId="54F48C67" w:rsidR="00B50F89" w:rsidRDefault="00B50F89" w:rsidP="00B50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главы администрации района </w:t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О.М. </w:t>
      </w:r>
      <w:proofErr w:type="spellStart"/>
      <w:r w:rsidRPr="00B50F89">
        <w:rPr>
          <w:rFonts w:ascii="Times New Roman" w:eastAsia="Times New Roman" w:hAnsi="Times New Roman" w:cs="Times New Roman"/>
          <w:sz w:val="28"/>
          <w:szCs w:val="28"/>
          <w:lang w:eastAsia="ru-RU"/>
        </w:rPr>
        <w:t>Ханукаева</w:t>
      </w:r>
      <w:proofErr w:type="spellEnd"/>
    </w:p>
    <w:p w14:paraId="46BD4C5D" w14:textId="77777777" w:rsidR="009B3E00" w:rsidRDefault="009B3E00" w:rsidP="00B50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B3E00" w:rsidSect="00F00849">
          <w:headerReference w:type="default" r:id="rId7"/>
          <w:pgSz w:w="11906" w:h="16838"/>
          <w:pgMar w:top="1134" w:right="567" w:bottom="1134" w:left="1985" w:header="709" w:footer="709" w:gutter="0"/>
          <w:cols w:space="708"/>
          <w:titlePg/>
          <w:docGrid w:linePitch="360"/>
        </w:sectPr>
      </w:pPr>
    </w:p>
    <w:p w14:paraId="67276985" w14:textId="77777777" w:rsidR="009B3E00" w:rsidRPr="009B3E00" w:rsidRDefault="009B3E00" w:rsidP="009B3E00">
      <w:pPr>
        <w:spacing w:after="0" w:line="240" w:lineRule="exact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  <w:r w:rsidRPr="009B3E0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постановлению администрации Ванинского муниципального района Хабаровского края</w:t>
      </w:r>
    </w:p>
    <w:p w14:paraId="6E07F612" w14:textId="448DBD7E" w:rsidR="009B3E00" w:rsidRPr="009B3E00" w:rsidRDefault="00F00849" w:rsidP="009B3E00">
      <w:pPr>
        <w:spacing w:after="0" w:line="240" w:lineRule="exact"/>
        <w:ind w:left="1020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B3E00" w:rsidRPr="009B3E0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21.07.2026 </w:t>
      </w:r>
      <w:r w:rsidR="009B3E00" w:rsidRPr="009B3E00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779</w:t>
      </w:r>
    </w:p>
    <w:p w14:paraId="4277F9D0" w14:textId="77777777" w:rsidR="009B3E00" w:rsidRPr="009B3E00" w:rsidRDefault="009B3E00" w:rsidP="009B3E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B78259" w14:textId="77777777" w:rsidR="009B3E00" w:rsidRPr="009B3E00" w:rsidRDefault="009B3E00" w:rsidP="009B3E00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3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муниципальных нормативных правовых актов Ванинского муниципального района, затрагивающих вопросы осуществления предпринимательской и инвестиционной деятельности, в отношении которых в 2026 году проводится оценка фактического воздействия </w:t>
      </w:r>
    </w:p>
    <w:p w14:paraId="44BB20B0" w14:textId="59E1CE89" w:rsidR="009B3E00" w:rsidRPr="00B50F89" w:rsidRDefault="009B3E00" w:rsidP="00B50F8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163" w:type="dxa"/>
        <w:tblLayout w:type="fixed"/>
        <w:tblLook w:val="01E0" w:firstRow="1" w:lastRow="1" w:firstColumn="1" w:lastColumn="1" w:noHBand="0" w:noVBand="0"/>
      </w:tblPr>
      <w:tblGrid>
        <w:gridCol w:w="445"/>
        <w:gridCol w:w="2640"/>
        <w:gridCol w:w="1933"/>
        <w:gridCol w:w="1611"/>
        <w:gridCol w:w="1634"/>
        <w:gridCol w:w="1587"/>
        <w:gridCol w:w="1627"/>
        <w:gridCol w:w="1416"/>
        <w:gridCol w:w="2270"/>
      </w:tblGrid>
      <w:tr w:rsidR="009B3E00" w:rsidRPr="009B3E00" w14:paraId="30EA661B" w14:textId="77777777" w:rsidTr="00FD7A79">
        <w:trPr>
          <w:tblHeader/>
        </w:trPr>
        <w:tc>
          <w:tcPr>
            <w:tcW w:w="445" w:type="dxa"/>
          </w:tcPr>
          <w:p w14:paraId="2AF6A667" w14:textId="77777777" w:rsidR="009B3E00" w:rsidRPr="009B3E00" w:rsidRDefault="009B3E00" w:rsidP="009B3E00">
            <w:pPr>
              <w:ind w:left="-112"/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№</w:t>
            </w:r>
          </w:p>
        </w:tc>
        <w:tc>
          <w:tcPr>
            <w:tcW w:w="2640" w:type="dxa"/>
          </w:tcPr>
          <w:p w14:paraId="535A93F6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Вид, дата, номер, наименование муниципального нормативного правового акта</w:t>
            </w:r>
          </w:p>
        </w:tc>
        <w:tc>
          <w:tcPr>
            <w:tcW w:w="1933" w:type="dxa"/>
          </w:tcPr>
          <w:p w14:paraId="54EB1656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Инициаторы проведения экспертизы муниципального нормативного правового акта</w:t>
            </w:r>
          </w:p>
        </w:tc>
        <w:tc>
          <w:tcPr>
            <w:tcW w:w="1611" w:type="dxa"/>
          </w:tcPr>
          <w:p w14:paraId="59C4D681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Дата начала экспертизы муниципального нормативного правового акта</w:t>
            </w:r>
          </w:p>
        </w:tc>
        <w:tc>
          <w:tcPr>
            <w:tcW w:w="1634" w:type="dxa"/>
          </w:tcPr>
          <w:p w14:paraId="6F65F6F7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Дата окончания публичных консультаций</w:t>
            </w:r>
          </w:p>
        </w:tc>
        <w:tc>
          <w:tcPr>
            <w:tcW w:w="1587" w:type="dxa"/>
          </w:tcPr>
          <w:p w14:paraId="35C05559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Дата подготовки уполномоченным органом проекта заключения по результатам экспертизы муниципального нормативного правового акта</w:t>
            </w:r>
          </w:p>
        </w:tc>
        <w:tc>
          <w:tcPr>
            <w:tcW w:w="1627" w:type="dxa"/>
          </w:tcPr>
          <w:p w14:paraId="2E96F54D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Дата окончания публичных консультаций по муниципальному нормативному правовому акту</w:t>
            </w:r>
          </w:p>
        </w:tc>
        <w:tc>
          <w:tcPr>
            <w:tcW w:w="1416" w:type="dxa"/>
          </w:tcPr>
          <w:p w14:paraId="704D46C3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Срок   завершения экспертизы</w:t>
            </w:r>
          </w:p>
        </w:tc>
        <w:tc>
          <w:tcPr>
            <w:tcW w:w="2270" w:type="dxa"/>
          </w:tcPr>
          <w:p w14:paraId="5FA0A518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Ответственное лицо уполномоченного органа, осуществляющее экспертизу муниципального нормативного правового акта</w:t>
            </w:r>
          </w:p>
        </w:tc>
      </w:tr>
      <w:tr w:rsidR="009B3E00" w:rsidRPr="009B3E00" w14:paraId="484AABEA" w14:textId="77777777" w:rsidTr="00FD7A79">
        <w:tc>
          <w:tcPr>
            <w:tcW w:w="445" w:type="dxa"/>
          </w:tcPr>
          <w:p w14:paraId="2B5BF23A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bookmarkStart w:id="0" w:name="_Hlk28597398"/>
            <w:r w:rsidRPr="009B3E00">
              <w:rPr>
                <w:sz w:val="28"/>
                <w:szCs w:val="28"/>
              </w:rPr>
              <w:t>1.</w:t>
            </w:r>
          </w:p>
        </w:tc>
        <w:tc>
          <w:tcPr>
            <w:tcW w:w="2640" w:type="dxa"/>
          </w:tcPr>
          <w:p w14:paraId="01685B70" w14:textId="77777777" w:rsidR="009B3E00" w:rsidRPr="009B3E00" w:rsidRDefault="009B3E00" w:rsidP="009B3E00">
            <w:pPr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 xml:space="preserve">Постановление администрации Ванинского </w:t>
            </w:r>
            <w:r w:rsidRPr="009B3E00">
              <w:rPr>
                <w:sz w:val="28"/>
                <w:szCs w:val="28"/>
              </w:rPr>
              <w:lastRenderedPageBreak/>
              <w:t xml:space="preserve">муниципального района от 06 марта 2012 г. № 211 "Об утверждении административного регламента предоставления муниципальной услуги "Выдача разрешений на </w:t>
            </w:r>
            <w:r w:rsidRPr="009B3E00">
              <w:rPr>
                <w:sz w:val="28"/>
                <w:szCs w:val="28"/>
              </w:rPr>
              <w:lastRenderedPageBreak/>
              <w:t>право организации розничных рынков"</w:t>
            </w:r>
          </w:p>
        </w:tc>
        <w:tc>
          <w:tcPr>
            <w:tcW w:w="1933" w:type="dxa"/>
          </w:tcPr>
          <w:p w14:paraId="1B888C4A" w14:textId="77777777" w:rsidR="009B3E00" w:rsidRPr="009B3E00" w:rsidRDefault="009B3E00" w:rsidP="009B3E00">
            <w:pPr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lastRenderedPageBreak/>
              <w:t xml:space="preserve">Администрация Ванинского </w:t>
            </w:r>
            <w:r w:rsidRPr="009B3E00">
              <w:rPr>
                <w:sz w:val="28"/>
                <w:szCs w:val="28"/>
              </w:rPr>
              <w:lastRenderedPageBreak/>
              <w:t>муниципального района Хабаровского края</w:t>
            </w:r>
          </w:p>
        </w:tc>
        <w:tc>
          <w:tcPr>
            <w:tcW w:w="1611" w:type="dxa"/>
          </w:tcPr>
          <w:p w14:paraId="607AB9FD" w14:textId="77777777" w:rsidR="009B3E00" w:rsidRPr="009B3E00" w:rsidRDefault="009B3E00" w:rsidP="009B3E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lastRenderedPageBreak/>
              <w:t>11 июля 2026 г.</w:t>
            </w:r>
          </w:p>
        </w:tc>
        <w:tc>
          <w:tcPr>
            <w:tcW w:w="1634" w:type="dxa"/>
          </w:tcPr>
          <w:p w14:paraId="5F3E12B6" w14:textId="77777777" w:rsidR="009B3E00" w:rsidRPr="009B3E00" w:rsidRDefault="009B3E00" w:rsidP="009B3E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13 августа 2026г.</w:t>
            </w:r>
          </w:p>
        </w:tc>
        <w:tc>
          <w:tcPr>
            <w:tcW w:w="1587" w:type="dxa"/>
          </w:tcPr>
          <w:p w14:paraId="6B60B292" w14:textId="77777777" w:rsidR="009B3E00" w:rsidRPr="009B3E00" w:rsidRDefault="009B3E00" w:rsidP="009B3E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12 августа 2026 г.</w:t>
            </w:r>
          </w:p>
        </w:tc>
        <w:tc>
          <w:tcPr>
            <w:tcW w:w="1627" w:type="dxa"/>
          </w:tcPr>
          <w:p w14:paraId="77AF7ECD" w14:textId="77777777" w:rsidR="009B3E00" w:rsidRPr="009B3E00" w:rsidRDefault="009B3E00" w:rsidP="009B3E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30 июля 2026 г.</w:t>
            </w:r>
          </w:p>
        </w:tc>
        <w:tc>
          <w:tcPr>
            <w:tcW w:w="1416" w:type="dxa"/>
          </w:tcPr>
          <w:p w14:paraId="22A070BE" w14:textId="77777777" w:rsidR="009B3E00" w:rsidRPr="009B3E00" w:rsidRDefault="009B3E00" w:rsidP="009B3E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B3E00">
              <w:rPr>
                <w:sz w:val="28"/>
                <w:szCs w:val="28"/>
              </w:rPr>
              <w:t>20 августа 2026 г.</w:t>
            </w:r>
          </w:p>
        </w:tc>
        <w:tc>
          <w:tcPr>
            <w:tcW w:w="2270" w:type="dxa"/>
          </w:tcPr>
          <w:p w14:paraId="0011DCA7" w14:textId="77777777" w:rsidR="009B3E00" w:rsidRPr="009B3E00" w:rsidRDefault="009B3E00" w:rsidP="009B3E0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proofErr w:type="spellStart"/>
            <w:r w:rsidRPr="009B3E00">
              <w:rPr>
                <w:sz w:val="28"/>
                <w:szCs w:val="28"/>
              </w:rPr>
              <w:t>Мацейкив</w:t>
            </w:r>
            <w:proofErr w:type="spellEnd"/>
            <w:r w:rsidRPr="009B3E00">
              <w:rPr>
                <w:sz w:val="28"/>
                <w:szCs w:val="28"/>
              </w:rPr>
              <w:t xml:space="preserve"> Ольга Викторовна – заместитель </w:t>
            </w:r>
            <w:r w:rsidRPr="009B3E00">
              <w:rPr>
                <w:sz w:val="28"/>
                <w:szCs w:val="28"/>
              </w:rPr>
              <w:lastRenderedPageBreak/>
              <w:t>начальника отдела экономического развития</w:t>
            </w:r>
          </w:p>
        </w:tc>
      </w:tr>
      <w:bookmarkEnd w:id="0"/>
    </w:tbl>
    <w:p w14:paraId="3333D8CE" w14:textId="77777777" w:rsidR="002E6AA7" w:rsidRDefault="002E6AA7"/>
    <w:sectPr w:rsidR="002E6AA7" w:rsidSect="00F00849">
      <w:pgSz w:w="16838" w:h="11906" w:orient="landscape"/>
      <w:pgMar w:top="1985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179CB" w14:textId="77777777" w:rsidR="00F00849" w:rsidRDefault="00F00849" w:rsidP="00F00849">
      <w:pPr>
        <w:spacing w:after="0" w:line="240" w:lineRule="auto"/>
      </w:pPr>
      <w:r>
        <w:separator/>
      </w:r>
    </w:p>
  </w:endnote>
  <w:endnote w:type="continuationSeparator" w:id="0">
    <w:p w14:paraId="0CF5D146" w14:textId="77777777" w:rsidR="00F00849" w:rsidRDefault="00F00849" w:rsidP="00F00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29567" w14:textId="77777777" w:rsidR="00F00849" w:rsidRDefault="00F00849" w:rsidP="00F00849">
      <w:pPr>
        <w:spacing w:after="0" w:line="240" w:lineRule="auto"/>
      </w:pPr>
      <w:r>
        <w:separator/>
      </w:r>
    </w:p>
  </w:footnote>
  <w:footnote w:type="continuationSeparator" w:id="0">
    <w:p w14:paraId="205F84F5" w14:textId="77777777" w:rsidR="00F00849" w:rsidRDefault="00F00849" w:rsidP="00F00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84135791"/>
      <w:docPartObj>
        <w:docPartGallery w:val="Page Numbers (Top of Page)"/>
        <w:docPartUnique/>
      </w:docPartObj>
    </w:sdtPr>
    <w:sdtContent>
      <w:p w14:paraId="763215E8" w14:textId="016B5A25" w:rsidR="00F00849" w:rsidRDefault="00F008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074B3F3" w14:textId="77777777" w:rsidR="00F00849" w:rsidRDefault="00F0084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F89"/>
    <w:rsid w:val="002E6AA7"/>
    <w:rsid w:val="009B3E00"/>
    <w:rsid w:val="00A33A8D"/>
    <w:rsid w:val="00B50F89"/>
    <w:rsid w:val="00F0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80E65"/>
  <w15:chartTrackingRefBased/>
  <w15:docId w15:val="{87DE747E-640C-4B7C-BAD5-FFA3FBCE3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B3E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00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0849"/>
  </w:style>
  <w:style w:type="paragraph" w:styleId="a6">
    <w:name w:val="footer"/>
    <w:basedOn w:val="a"/>
    <w:link w:val="a7"/>
    <w:uiPriority w:val="99"/>
    <w:unhideWhenUsed/>
    <w:rsid w:val="00F00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0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1EDAF-FD87-44E7-A284-AE4E1FF4F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502</Words>
  <Characters>2864</Characters>
  <Application>Microsoft Office Word</Application>
  <DocSecurity>0</DocSecurity>
  <Lines>23</Lines>
  <Paragraphs>6</Paragraphs>
  <ScaleCrop>false</ScaleCrop>
  <Company/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Людмила Юрьевна</dc:creator>
  <cp:keywords/>
  <dc:description/>
  <cp:lastModifiedBy>Петрова Людмила Юрьевна</cp:lastModifiedBy>
  <cp:revision>4</cp:revision>
  <cp:lastPrinted>2026-07-19T23:10:00Z</cp:lastPrinted>
  <dcterms:created xsi:type="dcterms:W3CDTF">2026-07-19T23:08:00Z</dcterms:created>
  <dcterms:modified xsi:type="dcterms:W3CDTF">2026-07-21T05:55:00Z</dcterms:modified>
</cp:coreProperties>
</file>